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E8" w:rsidRDefault="006B3DE8" w:rsidP="007700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0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327"/>
        <w:gridCol w:w="851"/>
        <w:gridCol w:w="559"/>
        <w:gridCol w:w="708"/>
        <w:gridCol w:w="1064"/>
        <w:gridCol w:w="419"/>
        <w:gridCol w:w="373"/>
        <w:gridCol w:w="709"/>
        <w:gridCol w:w="533"/>
        <w:gridCol w:w="1433"/>
        <w:gridCol w:w="1118"/>
      </w:tblGrid>
      <w:tr w:rsidR="006B3DE8" w:rsidTr="00C676A3"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6B3DE8" w:rsidRDefault="00D158B2">
            <w:r>
              <w:t>PACIENTE:</w:t>
            </w:r>
          </w:p>
        </w:tc>
        <w:tc>
          <w:tcPr>
            <w:tcW w:w="3601" w:type="dxa"/>
            <w:gridSpan w:val="5"/>
            <w:tcBorders>
              <w:bottom w:val="single" w:sz="4" w:space="0" w:color="000000"/>
            </w:tcBorders>
          </w:tcPr>
          <w:p w:rsidR="006B3DE8" w:rsidRDefault="000D3061">
            <w:pPr>
              <w:rPr>
                <w:b/>
              </w:rPr>
            </w:pPr>
            <w:r>
              <w:rPr>
                <w:b/>
              </w:rPr>
              <w:t>JOSE AURELIO JUACHE CAMPOS</w:t>
            </w:r>
          </w:p>
        </w:tc>
        <w:tc>
          <w:tcPr>
            <w:tcW w:w="1082" w:type="dxa"/>
            <w:gridSpan w:val="2"/>
          </w:tcPr>
          <w:p w:rsidR="006B3DE8" w:rsidRDefault="00D158B2">
            <w:r>
              <w:t>NSS:</w:t>
            </w:r>
          </w:p>
        </w:tc>
        <w:tc>
          <w:tcPr>
            <w:tcW w:w="3084" w:type="dxa"/>
            <w:gridSpan w:val="3"/>
          </w:tcPr>
          <w:p w:rsidR="00682559" w:rsidRDefault="000D3061">
            <w:pPr>
              <w:rPr>
                <w:b/>
              </w:rPr>
            </w:pPr>
            <w:r>
              <w:rPr>
                <w:b/>
              </w:rPr>
              <w:t>41856417062 1M1964OR</w:t>
            </w:r>
          </w:p>
          <w:p w:rsidR="00CF584D" w:rsidRDefault="00682559">
            <w:pPr>
              <w:rPr>
                <w:b/>
              </w:rPr>
            </w:pPr>
            <w:r>
              <w:rPr>
                <w:b/>
              </w:rPr>
              <w:t>UMF</w:t>
            </w:r>
            <w:r w:rsidR="000D3061">
              <w:rPr>
                <w:b/>
              </w:rPr>
              <w:t>10</w:t>
            </w:r>
            <w:r>
              <w:rPr>
                <w:b/>
              </w:rPr>
              <w:t xml:space="preserve"> / C</w:t>
            </w:r>
            <w:r w:rsidR="000D3061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7E547E">
              <w:rPr>
                <w:b/>
              </w:rPr>
              <w:t>/ TM</w:t>
            </w:r>
          </w:p>
        </w:tc>
      </w:tr>
      <w:tr w:rsidR="006B3DE8" w:rsidTr="00C676A3"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6B3DE8" w:rsidRDefault="00D158B2">
            <w:r>
              <w:t>DOMICILIO:</w:t>
            </w:r>
          </w:p>
        </w:tc>
        <w:tc>
          <w:tcPr>
            <w:tcW w:w="3601" w:type="dxa"/>
            <w:gridSpan w:val="5"/>
            <w:tcBorders>
              <w:bottom w:val="single" w:sz="4" w:space="0" w:color="000000"/>
            </w:tcBorders>
          </w:tcPr>
          <w:p w:rsidR="006B3DE8" w:rsidRDefault="000D3061">
            <w:pPr>
              <w:rPr>
                <w:b/>
              </w:rPr>
            </w:pPr>
            <w:r>
              <w:rPr>
                <w:b/>
              </w:rPr>
              <w:t>LAGO TITIKAKA 325 INT 8 COL CONSTITUCION</w:t>
            </w:r>
          </w:p>
        </w:tc>
        <w:tc>
          <w:tcPr>
            <w:tcW w:w="1082" w:type="dxa"/>
            <w:gridSpan w:val="2"/>
            <w:tcBorders>
              <w:bottom w:val="single" w:sz="4" w:space="0" w:color="000000"/>
            </w:tcBorders>
          </w:tcPr>
          <w:p w:rsidR="006B3DE8" w:rsidRDefault="00D158B2">
            <w:r>
              <w:t>EDAD:</w:t>
            </w:r>
          </w:p>
        </w:tc>
        <w:tc>
          <w:tcPr>
            <w:tcW w:w="3084" w:type="dxa"/>
            <w:gridSpan w:val="3"/>
            <w:tcBorders>
              <w:bottom w:val="single" w:sz="4" w:space="0" w:color="000000"/>
            </w:tcBorders>
          </w:tcPr>
          <w:p w:rsidR="006B3DE8" w:rsidRDefault="000D3061">
            <w:pPr>
              <w:rPr>
                <w:b/>
              </w:rPr>
            </w:pPr>
            <w:r>
              <w:rPr>
                <w:b/>
              </w:rPr>
              <w:t>55 AÑOS</w:t>
            </w:r>
          </w:p>
        </w:tc>
      </w:tr>
      <w:tr w:rsidR="006B3DE8" w:rsidTr="00C676A3"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3DE8" w:rsidRDefault="006B3DE8"/>
        </w:tc>
        <w:tc>
          <w:tcPr>
            <w:tcW w:w="36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DE8" w:rsidRDefault="006B3DE8"/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3DE8" w:rsidRDefault="00D158B2">
            <w:r>
              <w:t>SEXO:</w:t>
            </w:r>
          </w:p>
        </w:tc>
        <w:tc>
          <w:tcPr>
            <w:tcW w:w="3084" w:type="dxa"/>
            <w:gridSpan w:val="3"/>
            <w:tcBorders>
              <w:bottom w:val="single" w:sz="4" w:space="0" w:color="000000"/>
            </w:tcBorders>
          </w:tcPr>
          <w:p w:rsidR="006B3DE8" w:rsidRDefault="000D3061" w:rsidP="008B5913">
            <w:pPr>
              <w:tabs>
                <w:tab w:val="left" w:pos="1644"/>
              </w:tabs>
              <w:rPr>
                <w:b/>
              </w:rPr>
            </w:pPr>
            <w:r>
              <w:rPr>
                <w:b/>
              </w:rPr>
              <w:t>MASCULINO</w:t>
            </w:r>
          </w:p>
        </w:tc>
      </w:tr>
      <w:tr w:rsidR="006B3DE8" w:rsidTr="00C676A3"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8" w:rsidRDefault="00D158B2">
            <w:pPr>
              <w:tabs>
                <w:tab w:val="left" w:pos="935"/>
              </w:tabs>
            </w:pPr>
            <w:r>
              <w:t xml:space="preserve"> </w:t>
            </w:r>
            <w:r>
              <w:tab/>
              <w:t>CAUSA SUJETA A VIG. EPIDEMIOLÓGICA:</w:t>
            </w:r>
          </w:p>
        </w:tc>
        <w:tc>
          <w:tcPr>
            <w:tcW w:w="416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6B3DE8" w:rsidRDefault="000F1D88">
            <w:pPr>
              <w:rPr>
                <w:b/>
              </w:rPr>
            </w:pPr>
            <w:r>
              <w:rPr>
                <w:b/>
              </w:rPr>
              <w:t>INFECCION POR COVID</w:t>
            </w:r>
          </w:p>
        </w:tc>
      </w:tr>
      <w:tr w:rsidR="006B3DE8" w:rsidTr="00C676A3"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3DE8" w:rsidRDefault="006B3DE8"/>
        </w:tc>
        <w:tc>
          <w:tcPr>
            <w:tcW w:w="36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3DE8" w:rsidRDefault="006B3DE8"/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3DE8" w:rsidRDefault="006B3DE8"/>
        </w:tc>
        <w:tc>
          <w:tcPr>
            <w:tcW w:w="30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3DE8" w:rsidRDefault="006B3DE8"/>
        </w:tc>
      </w:tr>
      <w:tr w:rsidR="006B3DE8" w:rsidTr="00C676A3">
        <w:tc>
          <w:tcPr>
            <w:tcW w:w="2137" w:type="dxa"/>
            <w:gridSpan w:val="3"/>
            <w:tcBorders>
              <w:top w:val="single" w:sz="4" w:space="0" w:color="000000"/>
            </w:tcBorders>
          </w:tcPr>
          <w:p w:rsidR="006B3DE8" w:rsidRDefault="00D158B2">
            <w:r w:rsidRPr="007700AB">
              <w:t>FOLIO CERT. DEF.: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</w:tcBorders>
          </w:tcPr>
          <w:p w:rsidR="006B3DE8" w:rsidRDefault="000D3061">
            <w:pPr>
              <w:rPr>
                <w:b/>
              </w:rPr>
            </w:pPr>
            <w:r>
              <w:rPr>
                <w:b/>
              </w:rPr>
              <w:t>200626142</w:t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</w:tcBorders>
          </w:tcPr>
          <w:p w:rsidR="006B3DE8" w:rsidRDefault="00D158B2">
            <w:r>
              <w:t>FECHA DE DEF.: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</w:tcBorders>
          </w:tcPr>
          <w:p w:rsidR="006B3DE8" w:rsidRDefault="000D3061" w:rsidP="00CD2194">
            <w:pPr>
              <w:rPr>
                <w:b/>
              </w:rPr>
            </w:pPr>
            <w:r>
              <w:rPr>
                <w:b/>
              </w:rPr>
              <w:t>18/07/2020  02:30</w:t>
            </w:r>
          </w:p>
        </w:tc>
      </w:tr>
      <w:tr w:rsidR="006B3DE8" w:rsidTr="00C676A3">
        <w:tc>
          <w:tcPr>
            <w:tcW w:w="2137" w:type="dxa"/>
            <w:gridSpan w:val="3"/>
            <w:tcBorders>
              <w:top w:val="single" w:sz="4" w:space="0" w:color="000000"/>
            </w:tcBorders>
          </w:tcPr>
          <w:p w:rsidR="006B3DE8" w:rsidRDefault="00D158B2">
            <w:r>
              <w:t>RATIFICACIÓN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</w:tcBorders>
          </w:tcPr>
          <w:p w:rsidR="006B3DE8" w:rsidRDefault="006B3DE8">
            <w:pPr>
              <w:rPr>
                <w:b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000000"/>
            </w:tcBorders>
          </w:tcPr>
          <w:p w:rsidR="006B3DE8" w:rsidRDefault="00D158B2">
            <w:r>
              <w:t>RECTIFICACIÓN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</w:tcBorders>
          </w:tcPr>
          <w:p w:rsidR="006B3DE8" w:rsidRDefault="006B3DE8">
            <w:pPr>
              <w:rPr>
                <w:b/>
              </w:rPr>
            </w:pPr>
          </w:p>
        </w:tc>
      </w:tr>
      <w:tr w:rsidR="006B3DE8" w:rsidTr="00C676A3">
        <w:tc>
          <w:tcPr>
            <w:tcW w:w="4468" w:type="dxa"/>
            <w:gridSpan w:val="6"/>
            <w:tcBorders>
              <w:top w:val="single" w:sz="4" w:space="0" w:color="000000"/>
            </w:tcBorders>
          </w:tcPr>
          <w:p w:rsidR="006B3DE8" w:rsidRDefault="00D158B2">
            <w:pPr>
              <w:jc w:val="center"/>
            </w:pPr>
            <w:r>
              <w:t>DICE: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</w:tcBorders>
          </w:tcPr>
          <w:p w:rsidR="006B3DE8" w:rsidRDefault="00D158B2">
            <w:pPr>
              <w:jc w:val="center"/>
            </w:pPr>
            <w:r>
              <w:t>DEBE DECIR:</w:t>
            </w:r>
          </w:p>
        </w:tc>
      </w:tr>
      <w:tr w:rsidR="0056170A" w:rsidTr="00C676A3">
        <w:tc>
          <w:tcPr>
            <w:tcW w:w="959" w:type="dxa"/>
            <w:tcBorders>
              <w:bottom w:val="single" w:sz="4" w:space="0" w:color="000000"/>
            </w:tcBorders>
          </w:tcPr>
          <w:p w:rsidR="0056170A" w:rsidRDefault="0056170A">
            <w:r>
              <w:t>Dx. Parte  I.</w:t>
            </w:r>
          </w:p>
        </w:tc>
        <w:tc>
          <w:tcPr>
            <w:tcW w:w="2445" w:type="dxa"/>
            <w:gridSpan w:val="4"/>
            <w:tcBorders>
              <w:bottom w:val="single" w:sz="4" w:space="0" w:color="000000"/>
            </w:tcBorders>
          </w:tcPr>
          <w:p w:rsidR="0056170A" w:rsidRDefault="0056170A">
            <w:pPr>
              <w:rPr>
                <w:b/>
              </w:rPr>
            </w:pPr>
          </w:p>
          <w:p w:rsidR="0056170A" w:rsidRDefault="007700AB" w:rsidP="000D3061">
            <w:pPr>
              <w:rPr>
                <w:b/>
              </w:rPr>
            </w:pPr>
            <w:r>
              <w:rPr>
                <w:b/>
              </w:rPr>
              <w:t xml:space="preserve">NEUMONIA </w:t>
            </w:r>
            <w:r w:rsidR="000D3061">
              <w:rPr>
                <w:b/>
              </w:rPr>
              <w:t>ADQUIRIDAEN LA COMUNIDAD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56170A" w:rsidRDefault="0056170A" w:rsidP="006F510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</w:tcPr>
          <w:p w:rsidR="0056170A" w:rsidRDefault="0056170A">
            <w:r>
              <w:t xml:space="preserve">Dx. PARTE I. </w:t>
            </w:r>
          </w:p>
        </w:tc>
        <w:tc>
          <w:tcPr>
            <w:tcW w:w="2675" w:type="dxa"/>
            <w:gridSpan w:val="3"/>
            <w:tcBorders>
              <w:bottom w:val="single" w:sz="4" w:space="0" w:color="000000"/>
            </w:tcBorders>
          </w:tcPr>
          <w:p w:rsidR="0056170A" w:rsidRDefault="0056170A" w:rsidP="0056170A">
            <w:pPr>
              <w:rPr>
                <w:b/>
              </w:rPr>
            </w:pPr>
          </w:p>
          <w:p w:rsidR="0056170A" w:rsidRDefault="00EE4448" w:rsidP="0056170A">
            <w:pPr>
              <w:rPr>
                <w:b/>
              </w:rPr>
            </w:pPr>
            <w:r>
              <w:rPr>
                <w:b/>
              </w:rPr>
              <w:t>NEUMONIA POR SARS-COV2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56170A" w:rsidRDefault="0056170A" w:rsidP="0056170A">
            <w:pPr>
              <w:rPr>
                <w:b/>
              </w:rPr>
            </w:pPr>
          </w:p>
        </w:tc>
      </w:tr>
      <w:tr w:rsidR="0056170A" w:rsidTr="00C676A3">
        <w:tc>
          <w:tcPr>
            <w:tcW w:w="959" w:type="dxa"/>
            <w:tcBorders>
              <w:bottom w:val="single" w:sz="4" w:space="0" w:color="000000"/>
            </w:tcBorders>
          </w:tcPr>
          <w:p w:rsidR="0056170A" w:rsidRDefault="0056170A"/>
        </w:tc>
        <w:tc>
          <w:tcPr>
            <w:tcW w:w="2445" w:type="dxa"/>
            <w:gridSpan w:val="4"/>
            <w:tcBorders>
              <w:bottom w:val="single" w:sz="4" w:space="0" w:color="000000"/>
            </w:tcBorders>
          </w:tcPr>
          <w:p w:rsidR="0056170A" w:rsidRDefault="000D3061">
            <w:pPr>
              <w:rPr>
                <w:b/>
              </w:rPr>
            </w:pPr>
            <w:r>
              <w:rPr>
                <w:b/>
              </w:rPr>
              <w:t xml:space="preserve">SOSPECHA COVID 19 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56170A" w:rsidRDefault="0056170A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</w:tcPr>
          <w:p w:rsidR="0056170A" w:rsidRDefault="0056170A"/>
        </w:tc>
        <w:tc>
          <w:tcPr>
            <w:tcW w:w="2675" w:type="dxa"/>
            <w:gridSpan w:val="3"/>
            <w:tcBorders>
              <w:bottom w:val="single" w:sz="4" w:space="0" w:color="000000"/>
            </w:tcBorders>
          </w:tcPr>
          <w:p w:rsidR="0056170A" w:rsidRDefault="0056170A" w:rsidP="0056170A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56170A" w:rsidRDefault="0056170A" w:rsidP="0056170A">
            <w:pPr>
              <w:rPr>
                <w:b/>
              </w:rPr>
            </w:pPr>
          </w:p>
        </w:tc>
      </w:tr>
      <w:tr w:rsidR="0056170A" w:rsidTr="00C676A3">
        <w:tc>
          <w:tcPr>
            <w:tcW w:w="959" w:type="dxa"/>
            <w:tcBorders>
              <w:bottom w:val="single" w:sz="4" w:space="0" w:color="000000"/>
            </w:tcBorders>
          </w:tcPr>
          <w:p w:rsidR="0056170A" w:rsidRDefault="0056170A"/>
        </w:tc>
        <w:tc>
          <w:tcPr>
            <w:tcW w:w="2445" w:type="dxa"/>
            <w:gridSpan w:val="4"/>
            <w:tcBorders>
              <w:bottom w:val="single" w:sz="4" w:space="0" w:color="000000"/>
            </w:tcBorders>
          </w:tcPr>
          <w:p w:rsidR="0056170A" w:rsidRDefault="0056170A">
            <w:pPr>
              <w:rPr>
                <w:b/>
              </w:rPr>
            </w:pP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56170A" w:rsidRDefault="0056170A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</w:tcPr>
          <w:p w:rsidR="0056170A" w:rsidRDefault="0056170A"/>
        </w:tc>
        <w:tc>
          <w:tcPr>
            <w:tcW w:w="2675" w:type="dxa"/>
            <w:gridSpan w:val="3"/>
            <w:tcBorders>
              <w:bottom w:val="single" w:sz="4" w:space="0" w:color="000000"/>
            </w:tcBorders>
          </w:tcPr>
          <w:p w:rsidR="0056170A" w:rsidRDefault="0056170A" w:rsidP="0056170A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56170A" w:rsidRDefault="0056170A" w:rsidP="0056170A">
            <w:pPr>
              <w:rPr>
                <w:b/>
              </w:rPr>
            </w:pPr>
          </w:p>
        </w:tc>
      </w:tr>
      <w:tr w:rsidR="0056170A" w:rsidTr="00C676A3">
        <w:tc>
          <w:tcPr>
            <w:tcW w:w="959" w:type="dxa"/>
            <w:tcBorders>
              <w:bottom w:val="single" w:sz="4" w:space="0" w:color="000000"/>
            </w:tcBorders>
          </w:tcPr>
          <w:p w:rsidR="0056170A" w:rsidRDefault="0056170A"/>
        </w:tc>
        <w:tc>
          <w:tcPr>
            <w:tcW w:w="2445" w:type="dxa"/>
            <w:gridSpan w:val="4"/>
            <w:tcBorders>
              <w:bottom w:val="single" w:sz="4" w:space="0" w:color="000000"/>
            </w:tcBorders>
          </w:tcPr>
          <w:p w:rsidR="0056170A" w:rsidRDefault="0056170A">
            <w:pPr>
              <w:rPr>
                <w:b/>
              </w:rPr>
            </w:pP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56170A" w:rsidRDefault="0056170A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</w:tcPr>
          <w:p w:rsidR="0056170A" w:rsidRDefault="0056170A"/>
        </w:tc>
        <w:tc>
          <w:tcPr>
            <w:tcW w:w="2675" w:type="dxa"/>
            <w:gridSpan w:val="3"/>
            <w:tcBorders>
              <w:bottom w:val="single" w:sz="4" w:space="0" w:color="000000"/>
            </w:tcBorders>
          </w:tcPr>
          <w:p w:rsidR="0056170A" w:rsidRDefault="0056170A" w:rsidP="0056170A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56170A" w:rsidRDefault="0056170A" w:rsidP="0056170A">
            <w:pPr>
              <w:rPr>
                <w:b/>
              </w:rPr>
            </w:pPr>
          </w:p>
        </w:tc>
      </w:tr>
      <w:tr w:rsidR="0056170A" w:rsidTr="00C676A3">
        <w:tc>
          <w:tcPr>
            <w:tcW w:w="959" w:type="dxa"/>
            <w:tcBorders>
              <w:bottom w:val="single" w:sz="4" w:space="0" w:color="000000"/>
            </w:tcBorders>
          </w:tcPr>
          <w:p w:rsidR="0056170A" w:rsidRDefault="0056170A">
            <w:r>
              <w:t>DX. PARTE II.</w:t>
            </w:r>
          </w:p>
        </w:tc>
        <w:tc>
          <w:tcPr>
            <w:tcW w:w="2445" w:type="dxa"/>
            <w:gridSpan w:val="4"/>
            <w:tcBorders>
              <w:bottom w:val="single" w:sz="4" w:space="0" w:color="000000"/>
            </w:tcBorders>
          </w:tcPr>
          <w:p w:rsidR="0056170A" w:rsidRDefault="0056170A">
            <w:pPr>
              <w:rPr>
                <w:b/>
              </w:rPr>
            </w:pP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56170A" w:rsidRDefault="0056170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</w:tcPr>
          <w:p w:rsidR="0056170A" w:rsidRDefault="0056170A"/>
        </w:tc>
        <w:tc>
          <w:tcPr>
            <w:tcW w:w="2675" w:type="dxa"/>
            <w:gridSpan w:val="3"/>
            <w:tcBorders>
              <w:bottom w:val="single" w:sz="4" w:space="0" w:color="000000"/>
            </w:tcBorders>
          </w:tcPr>
          <w:p w:rsidR="0056170A" w:rsidRDefault="0056170A" w:rsidP="0056170A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56170A" w:rsidRDefault="0056170A" w:rsidP="0056170A">
            <w:pPr>
              <w:rPr>
                <w:b/>
              </w:rPr>
            </w:pPr>
          </w:p>
        </w:tc>
      </w:tr>
      <w:tr w:rsidR="0056170A" w:rsidTr="00C676A3">
        <w:tc>
          <w:tcPr>
            <w:tcW w:w="959" w:type="dxa"/>
            <w:tcBorders>
              <w:bottom w:val="single" w:sz="4" w:space="0" w:color="000000"/>
            </w:tcBorders>
          </w:tcPr>
          <w:p w:rsidR="0056170A" w:rsidRDefault="0056170A"/>
        </w:tc>
        <w:tc>
          <w:tcPr>
            <w:tcW w:w="2445" w:type="dxa"/>
            <w:gridSpan w:val="4"/>
            <w:tcBorders>
              <w:bottom w:val="single" w:sz="4" w:space="0" w:color="000000"/>
            </w:tcBorders>
          </w:tcPr>
          <w:p w:rsidR="0056170A" w:rsidRDefault="0056170A">
            <w:pPr>
              <w:rPr>
                <w:b/>
              </w:rPr>
            </w:pP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56170A" w:rsidRDefault="0056170A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</w:tcPr>
          <w:p w:rsidR="0056170A" w:rsidRDefault="0056170A"/>
        </w:tc>
        <w:tc>
          <w:tcPr>
            <w:tcW w:w="2675" w:type="dxa"/>
            <w:gridSpan w:val="3"/>
            <w:tcBorders>
              <w:bottom w:val="single" w:sz="4" w:space="0" w:color="000000"/>
            </w:tcBorders>
          </w:tcPr>
          <w:p w:rsidR="0056170A" w:rsidRDefault="0056170A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56170A" w:rsidRDefault="0056170A">
            <w:pPr>
              <w:rPr>
                <w:b/>
              </w:rPr>
            </w:pPr>
          </w:p>
        </w:tc>
      </w:tr>
      <w:tr w:rsidR="0056170A" w:rsidTr="00C676A3">
        <w:tc>
          <w:tcPr>
            <w:tcW w:w="2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170A" w:rsidRDefault="0056170A"/>
        </w:tc>
        <w:tc>
          <w:tcPr>
            <w:tcW w:w="23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170A" w:rsidRDefault="0056170A"/>
        </w:tc>
        <w:tc>
          <w:tcPr>
            <w:tcW w:w="7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170A" w:rsidRDefault="0056170A"/>
        </w:tc>
        <w:tc>
          <w:tcPr>
            <w:tcW w:w="37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170A" w:rsidRDefault="0056170A"/>
        </w:tc>
      </w:tr>
      <w:tr w:rsidR="0056170A" w:rsidTr="00C676A3">
        <w:tc>
          <w:tcPr>
            <w:tcW w:w="9053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56170A" w:rsidRDefault="0056170A">
            <w:pPr>
              <w:pBdr>
                <w:top w:val="single" w:sz="4" w:space="1" w:color="000000"/>
              </w:pBdr>
              <w:jc w:val="both"/>
            </w:pPr>
            <w:r>
              <w:t xml:space="preserve">RESUMEN: </w:t>
            </w:r>
          </w:p>
          <w:p w:rsidR="000D3061" w:rsidRDefault="000D3061" w:rsidP="00401B40">
            <w:pPr>
              <w:pBdr>
                <w:top w:val="single" w:sz="4" w:space="1" w:color="000000"/>
              </w:pBdr>
            </w:pPr>
            <w:r>
              <w:t xml:space="preserve">Masculino de 55 años de edad, con los siguientes antecedentes: tabaquismo suspendido hace 30 años, OH +, Dm 2 de 30 años de dx en </w:t>
            </w:r>
            <w:proofErr w:type="spellStart"/>
            <w:r>
              <w:t>tto</w:t>
            </w:r>
            <w:proofErr w:type="spellEnd"/>
            <w:r>
              <w:t xml:space="preserve"> con insulina mix 25- 45 </w:t>
            </w:r>
            <w:proofErr w:type="spellStart"/>
            <w:r>
              <w:t>ui</w:t>
            </w:r>
            <w:proofErr w:type="spellEnd"/>
            <w:r>
              <w:t xml:space="preserve"> am- 40 </w:t>
            </w:r>
            <w:proofErr w:type="spellStart"/>
            <w:r>
              <w:t>ui</w:t>
            </w:r>
            <w:proofErr w:type="spellEnd"/>
            <w:r>
              <w:t xml:space="preserve"> pm. </w:t>
            </w:r>
            <w:proofErr w:type="spellStart"/>
            <w:r>
              <w:t>Metformina</w:t>
            </w:r>
            <w:proofErr w:type="spellEnd"/>
            <w:r>
              <w:t xml:space="preserve"> 850 mg 1-0-1, Resto negado. </w:t>
            </w:r>
          </w:p>
          <w:p w:rsidR="0056170A" w:rsidRDefault="000D3061" w:rsidP="00401B40">
            <w:pPr>
              <w:pBdr>
                <w:top w:val="single" w:sz="4" w:space="1" w:color="000000"/>
              </w:pBdr>
            </w:pPr>
            <w:r>
              <w:t xml:space="preserve">Inicia padecimiento de ingreso el 05 de julio 2020 con </w:t>
            </w:r>
            <w:r w:rsidR="002D53F7">
              <w:t>cefalea</w:t>
            </w:r>
            <w:r>
              <w:t>, sensación febril</w:t>
            </w:r>
            <w:proofErr w:type="gramStart"/>
            <w:r>
              <w:t>, ,</w:t>
            </w:r>
            <w:proofErr w:type="gramEnd"/>
            <w:r>
              <w:t xml:space="preserve"> tos productiva, </w:t>
            </w:r>
            <w:proofErr w:type="spellStart"/>
            <w:r>
              <w:t>dioaforesis</w:t>
            </w:r>
            <w:proofErr w:type="spellEnd"/>
            <w:r>
              <w:t xml:space="preserve">, dolor torácico, rinorrea, disnea, tratado inicialmente por facultativo con </w:t>
            </w:r>
            <w:proofErr w:type="spellStart"/>
            <w:r>
              <w:t>ceft</w:t>
            </w:r>
            <w:r w:rsidR="002D53F7">
              <w:t>riaxona</w:t>
            </w:r>
            <w:proofErr w:type="spellEnd"/>
            <w:r w:rsidR="002D53F7">
              <w:t xml:space="preserve">, </w:t>
            </w:r>
            <w:proofErr w:type="spellStart"/>
            <w:r w:rsidR="002D53F7">
              <w:t>guaifesina</w:t>
            </w:r>
            <w:proofErr w:type="spellEnd"/>
            <w:r w:rsidR="002D53F7">
              <w:t xml:space="preserve">, </w:t>
            </w:r>
            <w:proofErr w:type="spellStart"/>
            <w:r w:rsidR="002D53F7">
              <w:t>loratadina</w:t>
            </w:r>
            <w:proofErr w:type="spellEnd"/>
            <w:r>
              <w:t xml:space="preserve">, </w:t>
            </w:r>
            <w:proofErr w:type="spellStart"/>
            <w:r>
              <w:t>ambroxol</w:t>
            </w:r>
            <w:proofErr w:type="spellEnd"/>
            <w:r>
              <w:t xml:space="preserve">, y </w:t>
            </w:r>
            <w:r w:rsidR="002D53F7">
              <w:t>paracetamol</w:t>
            </w:r>
            <w:r>
              <w:t xml:space="preserve">- ibuprofeno, sin mejoría evidente. Acude el 14/07/20 al servicio de urgencias de esta unidad por persistencia de síntomas, </w:t>
            </w:r>
            <w:r w:rsidR="002D53F7">
              <w:t>además</w:t>
            </w:r>
            <w:r>
              <w:t xml:space="preserve"> </w:t>
            </w:r>
            <w:proofErr w:type="spellStart"/>
            <w:r>
              <w:t>disgeusia</w:t>
            </w:r>
            <w:proofErr w:type="spellEnd"/>
            <w:r>
              <w:t>, anosmia,</w:t>
            </w:r>
            <w:r w:rsidR="00B04662">
              <w:t xml:space="preserve"> </w:t>
            </w:r>
            <w:r>
              <w:t xml:space="preserve"> astenia, </w:t>
            </w:r>
            <w:proofErr w:type="spellStart"/>
            <w:r>
              <w:t>adinaia</w:t>
            </w:r>
            <w:proofErr w:type="spellEnd"/>
            <w:r>
              <w:t>, hiporexia. SV de ingreso: TA 104/72, FC 98</w:t>
            </w:r>
            <w:r w:rsidR="00401B40">
              <w:t xml:space="preserve"> </w:t>
            </w:r>
            <w:proofErr w:type="spellStart"/>
            <w:r w:rsidR="00401B40">
              <w:t>lpm</w:t>
            </w:r>
            <w:proofErr w:type="spellEnd"/>
            <w:r>
              <w:t>, FR 24rpm, TEMP 36.9</w:t>
            </w:r>
            <w:r w:rsidR="00B04662">
              <w:t>, SpO2 67-75%</w:t>
            </w:r>
            <w:r w:rsidR="00401B40">
              <w:t>.</w:t>
            </w:r>
            <w:r w:rsidR="00B04662">
              <w:t xml:space="preserve"> Se </w:t>
            </w:r>
            <w:proofErr w:type="spellStart"/>
            <w:r w:rsidR="00B04662">
              <w:t>oma</w:t>
            </w:r>
            <w:proofErr w:type="spellEnd"/>
            <w:r w:rsidR="00B04662">
              <w:t xml:space="preserve"> TAC de ingreso, con lesiones </w:t>
            </w:r>
            <w:r w:rsidR="002D53F7">
              <w:t>compatibles</w:t>
            </w:r>
            <w:r w:rsidR="00B04662">
              <w:t xml:space="preserve"> a enfermedad tipo covid, </w:t>
            </w:r>
            <w:r w:rsidR="002D53F7">
              <w:t>correspondiente</w:t>
            </w:r>
            <w:r w:rsidR="00B04662">
              <w:t xml:space="preserve"> a CORADS 6, Por lo que  es ingresado a área </w:t>
            </w:r>
            <w:proofErr w:type="spellStart"/>
            <w:r w:rsidR="00B04662">
              <w:t>covid</w:t>
            </w:r>
            <w:proofErr w:type="spellEnd"/>
            <w:r w:rsidR="000316FD">
              <w:t xml:space="preserve"> con </w:t>
            </w:r>
            <w:proofErr w:type="spellStart"/>
            <w:r w:rsidR="000316FD">
              <w:t>diagnostico</w:t>
            </w:r>
            <w:r w:rsidR="00B04662">
              <w:t>s</w:t>
            </w:r>
            <w:proofErr w:type="spellEnd"/>
            <w:r w:rsidR="00B04662">
              <w:t xml:space="preserve">: </w:t>
            </w:r>
            <w:proofErr w:type="spellStart"/>
            <w:r w:rsidR="00B04662">
              <w:t>Neumonia</w:t>
            </w:r>
            <w:proofErr w:type="spellEnd"/>
            <w:r w:rsidR="00B04662">
              <w:t xml:space="preserve"> adquirida en la comunidad/ </w:t>
            </w:r>
            <w:proofErr w:type="spellStart"/>
            <w:r w:rsidR="00B04662">
              <w:t>Pbe</w:t>
            </w:r>
            <w:proofErr w:type="spellEnd"/>
            <w:r w:rsidR="00B04662">
              <w:t xml:space="preserve"> infección por SARS COV  2. </w:t>
            </w:r>
          </w:p>
          <w:p w:rsidR="00B04662" w:rsidRDefault="00B04662" w:rsidP="00401B40">
            <w:pPr>
              <w:pBdr>
                <w:top w:val="single" w:sz="4" w:space="1" w:color="000000"/>
              </w:pBdr>
            </w:pPr>
            <w:r>
              <w:t>Durante su es</w:t>
            </w:r>
            <w:r w:rsidR="002D53F7">
              <w:t>t</w:t>
            </w:r>
            <w:r>
              <w:t xml:space="preserve">ancia el paciente cursa con datos de dificultad </w:t>
            </w:r>
            <w:r w:rsidR="002D53F7">
              <w:t>respiratoria</w:t>
            </w:r>
            <w:r>
              <w:t xml:space="preserve">, </w:t>
            </w:r>
            <w:r w:rsidR="002D53F7">
              <w:t>dependiente</w:t>
            </w:r>
            <w:r>
              <w:t xml:space="preserve"> de oxigeno suplementario, </w:t>
            </w:r>
            <w:proofErr w:type="spellStart"/>
            <w:r>
              <w:t>taquicardico</w:t>
            </w:r>
            <w:proofErr w:type="spellEnd"/>
            <w:r>
              <w:t>, y con datos de TEP</w:t>
            </w:r>
            <w:proofErr w:type="gramStart"/>
            <w:r>
              <w:t>,,</w:t>
            </w:r>
            <w:proofErr w:type="gramEnd"/>
            <w:r>
              <w:t xml:space="preserve"> por lo que se aña</w:t>
            </w:r>
            <w:r w:rsidR="002D53F7">
              <w:t>d</w:t>
            </w:r>
            <w:r>
              <w:t>e profilaxis</w:t>
            </w:r>
            <w:r w:rsidR="002D53F7">
              <w:t xml:space="preserve"> </w:t>
            </w:r>
            <w:proofErr w:type="spellStart"/>
            <w:r w:rsidR="002D53F7">
              <w:t>antitrombotica</w:t>
            </w:r>
            <w:proofErr w:type="spellEnd"/>
            <w:r w:rsidR="002D53F7">
              <w:t xml:space="preserve">, tos </w:t>
            </w:r>
            <w:proofErr w:type="spellStart"/>
            <w:r w:rsidR="002D53F7">
              <w:t>dineizante</w:t>
            </w:r>
            <w:proofErr w:type="spellEnd"/>
            <w:r w:rsidR="002D53F7">
              <w:t>. S</w:t>
            </w:r>
            <w:r>
              <w:t xml:space="preserve">e mantiene con saturaciones de oxigeno &lt;90&amp;, a pesar del apoyo de </w:t>
            </w:r>
            <w:proofErr w:type="spellStart"/>
            <w:r>
              <w:t>oxigeno</w:t>
            </w:r>
            <w:proofErr w:type="spellEnd"/>
            <w:r>
              <w:t>, Se da manejo con doble esquema antimicrobiano a bas</w:t>
            </w:r>
            <w:r w:rsidR="002D53F7">
              <w:t xml:space="preserve">e de </w:t>
            </w:r>
            <w:proofErr w:type="spellStart"/>
            <w:r w:rsidR="002D53F7">
              <w:t>levofloxacino</w:t>
            </w:r>
            <w:proofErr w:type="spellEnd"/>
            <w:r w:rsidR="002D53F7">
              <w:t xml:space="preserve"> y </w:t>
            </w:r>
            <w:proofErr w:type="spellStart"/>
            <w:r w:rsidR="002D53F7">
              <w:t>ceftriaxona</w:t>
            </w:r>
            <w:proofErr w:type="spellEnd"/>
            <w:r w:rsidR="002D53F7">
              <w:t xml:space="preserve">, </w:t>
            </w:r>
            <w:proofErr w:type="spellStart"/>
            <w:r w:rsidR="002D53F7">
              <w:t>colchina</w:t>
            </w:r>
            <w:proofErr w:type="spellEnd"/>
            <w:r w:rsidR="002D53F7">
              <w:t xml:space="preserve">, </w:t>
            </w:r>
            <w:proofErr w:type="spellStart"/>
            <w:r w:rsidR="002D53F7">
              <w:t>dexametasona</w:t>
            </w:r>
            <w:proofErr w:type="spellEnd"/>
            <w:r w:rsidR="002D53F7">
              <w:t xml:space="preserve">, </w:t>
            </w:r>
            <w:proofErr w:type="spellStart"/>
            <w:r w:rsidR="002D53F7">
              <w:t>enoxaparina</w:t>
            </w:r>
            <w:proofErr w:type="spellEnd"/>
            <w:r w:rsidR="002D53F7">
              <w:t xml:space="preserve">, b de </w:t>
            </w:r>
            <w:proofErr w:type="spellStart"/>
            <w:r w:rsidR="002D53F7">
              <w:t>patropio</w:t>
            </w:r>
            <w:proofErr w:type="spellEnd"/>
            <w:r w:rsidR="002D53F7">
              <w:t xml:space="preserve">, </w:t>
            </w:r>
            <w:proofErr w:type="spellStart"/>
            <w:r w:rsidR="002D53F7">
              <w:t>beclometasona</w:t>
            </w:r>
            <w:proofErr w:type="spellEnd"/>
            <w:r w:rsidR="002D53F7">
              <w:t>,</w:t>
            </w:r>
          </w:p>
          <w:p w:rsidR="002D53F7" w:rsidRDefault="002D53F7" w:rsidP="00401B40">
            <w:pPr>
              <w:pBdr>
                <w:top w:val="single" w:sz="4" w:space="1" w:color="000000"/>
              </w:pBdr>
            </w:pPr>
            <w:r>
              <w:t xml:space="preserve">Persistiendo con alteración del patrón respiratorio, aparente mejoría sintomática pero no clínica. </w:t>
            </w:r>
          </w:p>
          <w:p w:rsidR="00164AD0" w:rsidRDefault="00164AD0" w:rsidP="00F5022F">
            <w:pPr>
              <w:pBdr>
                <w:top w:val="single" w:sz="4" w:space="1" w:color="000000"/>
              </w:pBdr>
              <w:jc w:val="both"/>
            </w:pPr>
          </w:p>
          <w:p w:rsidR="002D53F7" w:rsidRDefault="002D53F7" w:rsidP="002D53F7">
            <w:pPr>
              <w:pBdr>
                <w:top w:val="single" w:sz="4" w:space="1" w:color="000000"/>
              </w:pBdr>
              <w:jc w:val="both"/>
            </w:pPr>
          </w:p>
          <w:p w:rsidR="002D53F7" w:rsidRDefault="002D53F7" w:rsidP="002D53F7">
            <w:pPr>
              <w:pBdr>
                <w:top w:val="single" w:sz="4" w:space="1" w:color="000000"/>
              </w:pBdr>
              <w:jc w:val="both"/>
            </w:pPr>
            <w:r>
              <w:t xml:space="preserve">Presenta paro cardiorespiratorio el día 18-07-2020     02:30 </w:t>
            </w:r>
            <w:proofErr w:type="spellStart"/>
            <w:r>
              <w:t>hras</w:t>
            </w:r>
            <w:proofErr w:type="spellEnd"/>
          </w:p>
          <w:p w:rsidR="002D53F7" w:rsidRDefault="002D53F7" w:rsidP="00F5022F">
            <w:pPr>
              <w:pBdr>
                <w:top w:val="single" w:sz="4" w:space="1" w:color="000000"/>
              </w:pBdr>
              <w:jc w:val="both"/>
            </w:pPr>
          </w:p>
          <w:p w:rsidR="00D60E0E" w:rsidRDefault="006162F3" w:rsidP="002D53F7">
            <w:pPr>
              <w:pBdr>
                <w:top w:val="single" w:sz="4" w:space="1" w:color="000000"/>
              </w:pBdr>
              <w:jc w:val="both"/>
            </w:pPr>
            <w:proofErr w:type="spellStart"/>
            <w:r>
              <w:t>Labs</w:t>
            </w:r>
            <w:proofErr w:type="spellEnd"/>
            <w:r>
              <w:t xml:space="preserve"> de ingreso</w:t>
            </w:r>
            <w:r w:rsidR="00164AD0">
              <w:t xml:space="preserve"> </w:t>
            </w:r>
            <w:r w:rsidR="00D60E0E">
              <w:t>HB 14. , HTO 45.1, PLAQUETAS 240, LEUCOS 5.6, PCR 16.49, PROCALCITONINA 0.335, GLUCOSA 201, CREAT 1.2, P 3.8, CA SERICO 8.8, CL 98.8, K4.97, NA 139, MG 1.98, BT 0.50, BD 0.23, BI 0.27, TGP 20, TGO 68, FA 61, DHL1675, CREAT 0.9</w:t>
            </w:r>
          </w:p>
          <w:p w:rsidR="00D60E0E" w:rsidRDefault="00D60E0E" w:rsidP="002D53F7">
            <w:pPr>
              <w:pBdr>
                <w:top w:val="single" w:sz="4" w:space="1" w:color="000000"/>
              </w:pBdr>
              <w:jc w:val="both"/>
            </w:pPr>
            <w:r>
              <w:t>15/07/20:  LEUCOS 6.63, HE 13.9, HTO 42, PLAQ 282, GLUCOSA 276.1, CREAT SERICA 0.9, TGP 19, TGO 61, PCR 20.78</w:t>
            </w:r>
          </w:p>
        </w:tc>
      </w:tr>
      <w:tr w:rsidR="0056170A" w:rsidTr="00C676A3">
        <w:tc>
          <w:tcPr>
            <w:tcW w:w="905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170A" w:rsidRDefault="0056170A">
            <w:pPr>
              <w:pBdr>
                <w:top w:val="single" w:sz="4" w:space="1" w:color="000000"/>
              </w:pBdr>
              <w:tabs>
                <w:tab w:val="left" w:pos="6059"/>
              </w:tabs>
              <w:jc w:val="both"/>
            </w:pPr>
          </w:p>
        </w:tc>
      </w:tr>
      <w:tr w:rsidR="0056170A" w:rsidTr="00C676A3">
        <w:tc>
          <w:tcPr>
            <w:tcW w:w="2696" w:type="dxa"/>
            <w:gridSpan w:val="4"/>
            <w:tcBorders>
              <w:top w:val="single" w:sz="4" w:space="0" w:color="000000"/>
            </w:tcBorders>
          </w:tcPr>
          <w:p w:rsidR="0056170A" w:rsidRDefault="0056170A">
            <w:pPr>
              <w:pBdr>
                <w:top w:val="single" w:sz="4" w:space="1" w:color="000000"/>
              </w:pBdr>
              <w:jc w:val="both"/>
            </w:pPr>
            <w:r>
              <w:t>ELABORÓ:</w:t>
            </w:r>
          </w:p>
        </w:tc>
        <w:tc>
          <w:tcPr>
            <w:tcW w:w="6357" w:type="dxa"/>
            <w:gridSpan w:val="8"/>
            <w:tcBorders>
              <w:top w:val="single" w:sz="4" w:space="0" w:color="000000"/>
            </w:tcBorders>
          </w:tcPr>
          <w:p w:rsidR="0056170A" w:rsidRDefault="0056170A">
            <w:pPr>
              <w:pBdr>
                <w:top w:val="single" w:sz="4" w:space="1" w:color="000000"/>
              </w:pBdr>
              <w:jc w:val="center"/>
            </w:pPr>
            <w:r>
              <w:t>Dra. Genoveva Hurtado de la Torre</w:t>
            </w:r>
          </w:p>
          <w:p w:rsidR="0056170A" w:rsidRDefault="0056170A">
            <w:pPr>
              <w:pBdr>
                <w:top w:val="single" w:sz="4" w:space="1" w:color="000000"/>
              </w:pBdr>
              <w:jc w:val="center"/>
            </w:pPr>
            <w:r>
              <w:t>MNF Epidemiología</w:t>
            </w:r>
          </w:p>
        </w:tc>
      </w:tr>
    </w:tbl>
    <w:p w:rsidR="006B3DE8" w:rsidRDefault="006B3DE8" w:rsidP="00DC02BB"/>
    <w:sectPr w:rsidR="006B3DE8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17" w:rsidRDefault="00834117">
      <w:pPr>
        <w:spacing w:after="0" w:line="240" w:lineRule="auto"/>
      </w:pPr>
      <w:r>
        <w:separator/>
      </w:r>
    </w:p>
  </w:endnote>
  <w:endnote w:type="continuationSeparator" w:id="0">
    <w:p w:rsidR="00834117" w:rsidRDefault="0083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17" w:rsidRDefault="00834117">
      <w:pPr>
        <w:spacing w:after="0" w:line="240" w:lineRule="auto"/>
      </w:pPr>
      <w:r>
        <w:separator/>
      </w:r>
    </w:p>
  </w:footnote>
  <w:footnote w:type="continuationSeparator" w:id="0">
    <w:p w:rsidR="00834117" w:rsidRDefault="0083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C31" w:rsidRDefault="00062C31">
    <w:pPr>
      <w:jc w:val="center"/>
      <w:rPr>
        <w:b/>
      </w:rPr>
    </w:pPr>
    <w:r>
      <w:rPr>
        <w:b/>
      </w:rPr>
      <w:t>Instituto Mexicano del Seguro Social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5652770</wp:posOffset>
          </wp:positionH>
          <wp:positionV relativeFrom="paragraph">
            <wp:posOffset>-81913</wp:posOffset>
          </wp:positionV>
          <wp:extent cx="472440" cy="4794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2C31" w:rsidRDefault="00062C31">
    <w:pPr>
      <w:jc w:val="center"/>
      <w:rPr>
        <w:b/>
      </w:rPr>
    </w:pPr>
    <w:r>
      <w:rPr>
        <w:b/>
      </w:rPr>
      <w:t>Resumen clínico defunción por causa sujeta a vigilancia epidemiológica</w:t>
    </w:r>
  </w:p>
  <w:p w:rsidR="00062C31" w:rsidRDefault="00062C31">
    <w:pPr>
      <w:jc w:val="center"/>
    </w:pPr>
    <w:r>
      <w:rPr>
        <w:b/>
      </w:rPr>
      <w:t>HGZ/MF No.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3DE8"/>
    <w:rsid w:val="00002E58"/>
    <w:rsid w:val="00005692"/>
    <w:rsid w:val="00010C43"/>
    <w:rsid w:val="000316FD"/>
    <w:rsid w:val="00053B5A"/>
    <w:rsid w:val="00062C31"/>
    <w:rsid w:val="000B3DFE"/>
    <w:rsid w:val="000B6943"/>
    <w:rsid w:val="000B70A1"/>
    <w:rsid w:val="000D3061"/>
    <w:rsid w:val="000F1D88"/>
    <w:rsid w:val="001120C0"/>
    <w:rsid w:val="00164AD0"/>
    <w:rsid w:val="002032B3"/>
    <w:rsid w:val="002B37F8"/>
    <w:rsid w:val="002D3A9C"/>
    <w:rsid w:val="002D53F7"/>
    <w:rsid w:val="002E2001"/>
    <w:rsid w:val="00365864"/>
    <w:rsid w:val="00367039"/>
    <w:rsid w:val="003B2ED1"/>
    <w:rsid w:val="00401B40"/>
    <w:rsid w:val="004254DA"/>
    <w:rsid w:val="004D3A86"/>
    <w:rsid w:val="0051265D"/>
    <w:rsid w:val="00522F47"/>
    <w:rsid w:val="00527F0D"/>
    <w:rsid w:val="00540FD3"/>
    <w:rsid w:val="0056170A"/>
    <w:rsid w:val="00590DC7"/>
    <w:rsid w:val="006162F3"/>
    <w:rsid w:val="00621350"/>
    <w:rsid w:val="00667515"/>
    <w:rsid w:val="0067778C"/>
    <w:rsid w:val="00682559"/>
    <w:rsid w:val="00691036"/>
    <w:rsid w:val="006B3DE8"/>
    <w:rsid w:val="006F5100"/>
    <w:rsid w:val="00722ECD"/>
    <w:rsid w:val="007256F8"/>
    <w:rsid w:val="00742F87"/>
    <w:rsid w:val="007700AB"/>
    <w:rsid w:val="007A17C7"/>
    <w:rsid w:val="007E547E"/>
    <w:rsid w:val="00834117"/>
    <w:rsid w:val="008B5913"/>
    <w:rsid w:val="008D2CDB"/>
    <w:rsid w:val="009571DE"/>
    <w:rsid w:val="00965A5F"/>
    <w:rsid w:val="00974B60"/>
    <w:rsid w:val="009D2755"/>
    <w:rsid w:val="009E4938"/>
    <w:rsid w:val="00A51D77"/>
    <w:rsid w:val="00A673B3"/>
    <w:rsid w:val="00B04662"/>
    <w:rsid w:val="00B36501"/>
    <w:rsid w:val="00B430BD"/>
    <w:rsid w:val="00B4748D"/>
    <w:rsid w:val="00BE14BD"/>
    <w:rsid w:val="00C056E5"/>
    <w:rsid w:val="00C238B5"/>
    <w:rsid w:val="00C676A3"/>
    <w:rsid w:val="00C81AA7"/>
    <w:rsid w:val="00CA23FA"/>
    <w:rsid w:val="00CD2194"/>
    <w:rsid w:val="00CF584D"/>
    <w:rsid w:val="00D027AA"/>
    <w:rsid w:val="00D158B2"/>
    <w:rsid w:val="00D473A3"/>
    <w:rsid w:val="00D60E0E"/>
    <w:rsid w:val="00D823CE"/>
    <w:rsid w:val="00D97C41"/>
    <w:rsid w:val="00DC02BB"/>
    <w:rsid w:val="00E44864"/>
    <w:rsid w:val="00E561A2"/>
    <w:rsid w:val="00E637C7"/>
    <w:rsid w:val="00E810D6"/>
    <w:rsid w:val="00EE4448"/>
    <w:rsid w:val="00EE46D4"/>
    <w:rsid w:val="00EF081C"/>
    <w:rsid w:val="00EF56E9"/>
    <w:rsid w:val="00F16BED"/>
    <w:rsid w:val="00F5022F"/>
    <w:rsid w:val="00F87186"/>
    <w:rsid w:val="00FD0AA3"/>
    <w:rsid w:val="00FD35D7"/>
    <w:rsid w:val="00FE09C6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23C3-77B4-4067-AD67-88911F7D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Perches Gonzalez</dc:creator>
  <cp:lastModifiedBy>Susana Perches Gonzalez</cp:lastModifiedBy>
  <cp:revision>4</cp:revision>
  <cp:lastPrinted>2020-10-28T17:27:00Z</cp:lastPrinted>
  <dcterms:created xsi:type="dcterms:W3CDTF">2020-10-23T21:35:00Z</dcterms:created>
  <dcterms:modified xsi:type="dcterms:W3CDTF">2020-10-28T17:27:00Z</dcterms:modified>
</cp:coreProperties>
</file>