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9B61D4">
        <w:rPr>
          <w:rFonts w:asciiTheme="majorHAnsi" w:hAnsiTheme="majorHAnsi"/>
          <w:sz w:val="24"/>
          <w:szCs w:val="24"/>
        </w:rPr>
        <w:t xml:space="preserve">A </w:t>
      </w:r>
      <w:r w:rsidR="00885D1F">
        <w:rPr>
          <w:rFonts w:asciiTheme="majorHAnsi" w:hAnsiTheme="majorHAnsi"/>
          <w:sz w:val="24"/>
          <w:szCs w:val="24"/>
        </w:rPr>
        <w:t>20 DE FEBRERO</w:t>
      </w:r>
      <w:r w:rsidR="009B61D4">
        <w:rPr>
          <w:rFonts w:asciiTheme="majorHAnsi" w:hAnsiTheme="majorHAnsi"/>
          <w:sz w:val="24"/>
          <w:szCs w:val="24"/>
        </w:rPr>
        <w:t xml:space="preserve"> DE 2019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885D1F">
        <w:rPr>
          <w:rFonts w:asciiTheme="majorHAnsi" w:hAnsiTheme="majorHAnsi"/>
          <w:sz w:val="24"/>
          <w:szCs w:val="24"/>
        </w:rPr>
        <w:t xml:space="preserve">SANTOS </w:t>
      </w:r>
      <w:r w:rsidR="00DB5991">
        <w:rPr>
          <w:rFonts w:asciiTheme="majorHAnsi" w:hAnsiTheme="majorHAnsi"/>
          <w:sz w:val="24"/>
          <w:szCs w:val="24"/>
        </w:rPr>
        <w:t>MARTÍNEZ</w:t>
      </w:r>
      <w:r w:rsidR="00885D1F">
        <w:rPr>
          <w:rFonts w:asciiTheme="majorHAnsi" w:hAnsiTheme="majorHAnsi"/>
          <w:sz w:val="24"/>
          <w:szCs w:val="24"/>
        </w:rPr>
        <w:t xml:space="preserve"> SALAZAR</w:t>
      </w:r>
      <w:r w:rsidR="009506F5">
        <w:rPr>
          <w:rFonts w:asciiTheme="majorHAnsi" w:hAnsiTheme="majorHAnsi"/>
          <w:sz w:val="24"/>
          <w:szCs w:val="24"/>
        </w:rPr>
        <w:t xml:space="preserve"> 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9506F5">
        <w:rPr>
          <w:rFonts w:asciiTheme="majorHAnsi" w:hAnsiTheme="majorHAnsi"/>
          <w:sz w:val="24"/>
          <w:szCs w:val="24"/>
        </w:rPr>
        <w:t>MASCULINO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885D1F">
        <w:rPr>
          <w:rFonts w:asciiTheme="majorHAnsi" w:hAnsiTheme="majorHAnsi"/>
          <w:sz w:val="24"/>
          <w:szCs w:val="24"/>
        </w:rPr>
        <w:t>3</w:t>
      </w:r>
      <w:r w:rsidR="009506F5">
        <w:rPr>
          <w:rFonts w:asciiTheme="majorHAnsi" w:hAnsiTheme="majorHAnsi"/>
          <w:sz w:val="24"/>
          <w:szCs w:val="24"/>
        </w:rPr>
        <w:t>5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885D1F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885D1F">
        <w:rPr>
          <w:rFonts w:asciiTheme="majorHAnsi" w:hAnsiTheme="majorHAnsi"/>
          <w:sz w:val="24"/>
          <w:szCs w:val="24"/>
        </w:rPr>
        <w:t>08/11/1984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885D1F">
        <w:rPr>
          <w:rFonts w:asciiTheme="majorHAnsi" w:hAnsiTheme="majorHAnsi"/>
          <w:sz w:val="24"/>
          <w:szCs w:val="24"/>
        </w:rPr>
        <w:t xml:space="preserve">INDEPENDENCIA SN, EJIDO </w:t>
      </w:r>
      <w:proofErr w:type="spellStart"/>
      <w:r w:rsidR="00885D1F">
        <w:rPr>
          <w:rFonts w:asciiTheme="majorHAnsi" w:hAnsiTheme="majorHAnsi"/>
          <w:sz w:val="24"/>
          <w:szCs w:val="24"/>
        </w:rPr>
        <w:t>PEQUETZEN</w:t>
      </w:r>
      <w:proofErr w:type="spellEnd"/>
      <w:r w:rsidR="00885D1F">
        <w:rPr>
          <w:rFonts w:asciiTheme="majorHAnsi" w:hAnsiTheme="majorHAnsi"/>
          <w:sz w:val="24"/>
          <w:szCs w:val="24"/>
        </w:rPr>
        <w:t xml:space="preserve"> DE LA GARZA, TANCANHUITZ,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AD27AA">
        <w:rPr>
          <w:rFonts w:asciiTheme="majorHAnsi" w:hAnsiTheme="majorHAnsi"/>
          <w:sz w:val="24"/>
          <w:szCs w:val="24"/>
        </w:rPr>
        <w:t xml:space="preserve"> </w:t>
      </w:r>
      <w:r w:rsidR="00885D1F">
        <w:rPr>
          <w:rFonts w:asciiTheme="majorHAnsi" w:hAnsiTheme="majorHAnsi"/>
          <w:sz w:val="24"/>
          <w:szCs w:val="24"/>
        </w:rPr>
        <w:t>06/02/2020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885D1F">
        <w:rPr>
          <w:rFonts w:asciiTheme="majorHAnsi" w:hAnsiTheme="majorHAnsi"/>
          <w:sz w:val="24"/>
          <w:szCs w:val="24"/>
        </w:rPr>
        <w:t>S</w:t>
      </w:r>
      <w:r w:rsidR="00DB5991">
        <w:rPr>
          <w:rFonts w:asciiTheme="majorHAnsi" w:hAnsiTheme="majorHAnsi"/>
          <w:sz w:val="24"/>
          <w:szCs w:val="24"/>
        </w:rPr>
        <w:t>Í</w:t>
      </w:r>
      <w:r w:rsidR="00885D1F">
        <w:rPr>
          <w:rFonts w:asciiTheme="majorHAnsi" w:hAnsiTheme="majorHAnsi"/>
          <w:sz w:val="24"/>
          <w:szCs w:val="24"/>
        </w:rPr>
        <w:t xml:space="preserve">NDROME CONSUNTIVO, INFECCIÓN </w:t>
      </w:r>
      <w:r w:rsidR="00DB5991">
        <w:rPr>
          <w:rFonts w:asciiTheme="majorHAnsi" w:hAnsiTheme="majorHAnsi"/>
          <w:sz w:val="24"/>
          <w:szCs w:val="24"/>
        </w:rPr>
        <w:t>VÍAS</w:t>
      </w:r>
      <w:r w:rsidR="00885D1F">
        <w:rPr>
          <w:rFonts w:asciiTheme="majorHAnsi" w:hAnsiTheme="majorHAnsi"/>
          <w:sz w:val="24"/>
          <w:szCs w:val="24"/>
        </w:rPr>
        <w:t xml:space="preserve"> RESPIRATORIAS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DB5991">
        <w:rPr>
          <w:rFonts w:asciiTheme="majorHAnsi" w:hAnsiTheme="majorHAnsi"/>
          <w:sz w:val="24"/>
          <w:szCs w:val="24"/>
        </w:rPr>
        <w:t>18/02/2020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DB5991">
        <w:rPr>
          <w:rFonts w:asciiTheme="majorHAnsi" w:hAnsiTheme="majorHAnsi"/>
          <w:sz w:val="24"/>
          <w:szCs w:val="24"/>
        </w:rPr>
        <w:t>INSUFICIENCIA RESPIRATORIA, TUBERCULOSIS MILIAR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7A58F0" w:rsidRPr="007A58F0">
        <w:rPr>
          <w:rFonts w:asciiTheme="majorHAnsi" w:hAnsiTheme="majorHAnsi"/>
          <w:sz w:val="24"/>
          <w:szCs w:val="24"/>
        </w:rPr>
        <w:t>200633846</w:t>
      </w:r>
    </w:p>
    <w:p w:rsidR="009506F5" w:rsidRDefault="009506F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9D7C6D" w:rsidRDefault="00F14977" w:rsidP="00B43179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35 años de edad, sin antecedentes  personales patológicos, inició padecimiento seis meses previos a su ingreso con infecciones recurrentes de vías respiratorias, pérdida ponderal no cuantificada, dorsalgia y lumbalgia crónica, posterior astenia, adinamia, hiporexia, malas condiciones generales, valorado en su centro de salud con manejo de sintomáticos sin mejoría por lo que acude por sus propios medios a este Hospital el 06/02/2020. A su ingreso, se recibe paciente somnoliento, con tendencia al estupor, malas condiciones generales, palidez de piel y tegumentos, mucosas </w:t>
      </w:r>
      <w:proofErr w:type="spellStart"/>
      <w:r>
        <w:rPr>
          <w:rFonts w:asciiTheme="majorHAnsi" w:hAnsiTheme="majorHAnsi"/>
          <w:sz w:val="24"/>
          <w:szCs w:val="24"/>
        </w:rPr>
        <w:t>subhidratadas</w:t>
      </w:r>
      <w:proofErr w:type="spellEnd"/>
      <w:r>
        <w:rPr>
          <w:rFonts w:asciiTheme="majorHAnsi" w:hAnsiTheme="majorHAnsi"/>
          <w:sz w:val="24"/>
          <w:szCs w:val="24"/>
        </w:rPr>
        <w:t xml:space="preserve">, pupilas </w:t>
      </w:r>
      <w:proofErr w:type="spellStart"/>
      <w:r>
        <w:rPr>
          <w:rFonts w:asciiTheme="majorHAnsi" w:hAnsiTheme="majorHAnsi"/>
          <w:sz w:val="24"/>
          <w:szCs w:val="24"/>
        </w:rPr>
        <w:t>normoreflexicas</w:t>
      </w:r>
      <w:proofErr w:type="spellEnd"/>
      <w:r>
        <w:rPr>
          <w:rFonts w:asciiTheme="majorHAnsi" w:hAnsiTheme="majorHAnsi"/>
          <w:sz w:val="24"/>
          <w:szCs w:val="24"/>
        </w:rPr>
        <w:t>, discreto tinte ictérico, cavidad oral subhidratada, tórax con descamación de la piel, campos pulmonares hipoventilados, con datos de disociación toracoabdominal</w:t>
      </w:r>
      <w:r w:rsidR="00104A27">
        <w:rPr>
          <w:rFonts w:asciiTheme="majorHAnsi" w:hAnsiTheme="majorHAnsi"/>
          <w:sz w:val="24"/>
          <w:szCs w:val="24"/>
        </w:rPr>
        <w:t xml:space="preserve">, con disnea leve, </w:t>
      </w:r>
      <w:proofErr w:type="spellStart"/>
      <w:r w:rsidR="00104A27">
        <w:rPr>
          <w:rFonts w:asciiTheme="majorHAnsi" w:hAnsiTheme="majorHAnsi"/>
          <w:sz w:val="24"/>
          <w:szCs w:val="24"/>
        </w:rPr>
        <w:t>crépitos</w:t>
      </w:r>
      <w:proofErr w:type="spellEnd"/>
      <w:r w:rsidR="001E3218">
        <w:rPr>
          <w:rFonts w:asciiTheme="majorHAnsi" w:hAnsiTheme="majorHAnsi"/>
          <w:sz w:val="24"/>
          <w:szCs w:val="24"/>
        </w:rPr>
        <w:t xml:space="preserve"> en velcro a nivel basal derecha y sibilancias finas, abdomen en batea, </w:t>
      </w:r>
      <w:proofErr w:type="spellStart"/>
      <w:r w:rsidR="001E3218">
        <w:rPr>
          <w:rFonts w:asciiTheme="majorHAnsi" w:hAnsiTheme="majorHAnsi"/>
          <w:sz w:val="24"/>
          <w:szCs w:val="24"/>
        </w:rPr>
        <w:t>normoperistalsico</w:t>
      </w:r>
      <w:proofErr w:type="spellEnd"/>
      <w:r w:rsidR="001E3218">
        <w:rPr>
          <w:rFonts w:asciiTheme="majorHAnsi" w:hAnsiTheme="majorHAnsi"/>
          <w:sz w:val="24"/>
          <w:szCs w:val="24"/>
        </w:rPr>
        <w:t xml:space="preserve">, extremidades íntegras, atróficas, valorado por medicina interna quien documenta radiografía de tórax con patrón miliar (micronodular difuso), por lo que se establece diagnóstico probable de </w:t>
      </w:r>
      <w:r w:rsidR="00387FC3">
        <w:rPr>
          <w:rFonts w:asciiTheme="majorHAnsi" w:hAnsiTheme="majorHAnsi"/>
          <w:sz w:val="24"/>
          <w:szCs w:val="24"/>
        </w:rPr>
        <w:t>tuberculosis miliar.</w:t>
      </w:r>
      <w:r w:rsidR="007A1028">
        <w:rPr>
          <w:rFonts w:asciiTheme="majorHAnsi" w:hAnsiTheme="majorHAnsi"/>
          <w:sz w:val="24"/>
          <w:szCs w:val="24"/>
        </w:rPr>
        <w:t xml:space="preserve"> </w:t>
      </w:r>
      <w:r w:rsidR="00104A27">
        <w:rPr>
          <w:rFonts w:asciiTheme="majorHAnsi" w:hAnsiTheme="majorHAnsi"/>
          <w:sz w:val="24"/>
          <w:szCs w:val="24"/>
        </w:rPr>
        <w:t xml:space="preserve"> </w:t>
      </w:r>
      <w:r w:rsidR="004F1342">
        <w:rPr>
          <w:rFonts w:asciiTheme="majorHAnsi" w:hAnsiTheme="majorHAnsi"/>
          <w:sz w:val="24"/>
          <w:szCs w:val="24"/>
        </w:rPr>
        <w:t xml:space="preserve"> Paciente con evolución tórpida, el  13/02/2020 </w:t>
      </w:r>
      <w:proofErr w:type="spellStart"/>
      <w:r w:rsidR="004F1342">
        <w:rPr>
          <w:rFonts w:asciiTheme="majorHAnsi" w:hAnsiTheme="majorHAnsi"/>
          <w:sz w:val="24"/>
          <w:szCs w:val="24"/>
        </w:rPr>
        <w:t>presnta</w:t>
      </w:r>
      <w:proofErr w:type="spellEnd"/>
      <w:r w:rsidR="004F1342">
        <w:rPr>
          <w:rFonts w:asciiTheme="majorHAnsi" w:hAnsiTheme="majorHAnsi"/>
          <w:sz w:val="24"/>
          <w:szCs w:val="24"/>
        </w:rPr>
        <w:t xml:space="preserve"> Glasgow de 5 puntos, respiración superficial, se decide </w:t>
      </w:r>
      <w:r w:rsidR="004F1342">
        <w:rPr>
          <w:rFonts w:asciiTheme="majorHAnsi" w:hAnsiTheme="majorHAnsi"/>
          <w:sz w:val="24"/>
          <w:szCs w:val="24"/>
        </w:rPr>
        <w:lastRenderedPageBreak/>
        <w:t>intubación orotraqueal, se agrega al manejo tratamiento</w:t>
      </w:r>
      <w:r w:rsidR="00B43179">
        <w:rPr>
          <w:rFonts w:asciiTheme="majorHAnsi" w:hAnsiTheme="majorHAnsi"/>
          <w:sz w:val="24"/>
          <w:szCs w:val="24"/>
        </w:rPr>
        <w:t xml:space="preserve"> antifímico por diagnóstico de tuberculosis miliar.</w:t>
      </w:r>
      <w:r w:rsidR="004F1342">
        <w:rPr>
          <w:rFonts w:asciiTheme="majorHAnsi" w:hAnsiTheme="majorHAnsi"/>
          <w:sz w:val="24"/>
          <w:szCs w:val="24"/>
        </w:rPr>
        <w:t xml:space="preserve"> </w:t>
      </w:r>
      <w:r w:rsidR="00B43179">
        <w:rPr>
          <w:rFonts w:asciiTheme="majorHAnsi" w:hAnsiTheme="majorHAnsi"/>
          <w:sz w:val="24"/>
          <w:szCs w:val="24"/>
        </w:rPr>
        <w:t>E</w:t>
      </w:r>
      <w:r w:rsidR="004F1342">
        <w:rPr>
          <w:rFonts w:asciiTheme="majorHAnsi" w:hAnsiTheme="majorHAnsi"/>
          <w:sz w:val="24"/>
          <w:szCs w:val="24"/>
        </w:rPr>
        <w:t xml:space="preserve">l 15/02/2020 paciente con encefalopatía multifactorial, con uso de aminas vasoactivas, sedado, los campos pulmonares con estertores bilaterales, hipoventilados, abdomen blando con </w:t>
      </w:r>
      <w:r w:rsidR="00B43179">
        <w:rPr>
          <w:rFonts w:asciiTheme="majorHAnsi" w:hAnsiTheme="majorHAnsi"/>
          <w:sz w:val="24"/>
          <w:szCs w:val="24"/>
        </w:rPr>
        <w:t>peristalsis</w:t>
      </w:r>
      <w:r w:rsidR="004F1342">
        <w:rPr>
          <w:rFonts w:asciiTheme="majorHAnsi" w:hAnsiTheme="majorHAnsi"/>
          <w:sz w:val="24"/>
          <w:szCs w:val="24"/>
        </w:rPr>
        <w:t xml:space="preserve"> disminuida, </w:t>
      </w:r>
      <w:r w:rsidR="00B43179">
        <w:rPr>
          <w:rFonts w:asciiTheme="majorHAnsi" w:hAnsiTheme="majorHAnsi"/>
          <w:sz w:val="24"/>
          <w:szCs w:val="24"/>
        </w:rPr>
        <w:t>extremidades</w:t>
      </w:r>
      <w:r w:rsidR="004F1342">
        <w:rPr>
          <w:rFonts w:asciiTheme="majorHAnsi" w:hAnsiTheme="majorHAnsi"/>
          <w:sz w:val="24"/>
          <w:szCs w:val="24"/>
        </w:rPr>
        <w:t xml:space="preserve"> eutróficas. El 17/02/2020  con pupilas midriáticas sin respuesta a la luz,</w:t>
      </w:r>
      <w:r w:rsidR="00457B53">
        <w:rPr>
          <w:rFonts w:asciiTheme="majorHAnsi" w:hAnsiTheme="majorHAnsi"/>
          <w:sz w:val="24"/>
          <w:szCs w:val="24"/>
        </w:rPr>
        <w:t xml:space="preserve"> se logra recabar la primera muestra de baciloscopía en esputo la cual se reporta positiva (+).</w:t>
      </w:r>
      <w:r w:rsidR="004F1342">
        <w:rPr>
          <w:rFonts w:asciiTheme="majorHAnsi" w:hAnsiTheme="majorHAnsi"/>
          <w:sz w:val="24"/>
          <w:szCs w:val="24"/>
        </w:rPr>
        <w:t xml:space="preserve"> </w:t>
      </w:r>
      <w:r w:rsidR="00457B53">
        <w:rPr>
          <w:rFonts w:asciiTheme="majorHAnsi" w:hAnsiTheme="majorHAnsi"/>
          <w:sz w:val="24"/>
          <w:szCs w:val="24"/>
        </w:rPr>
        <w:t>E</w:t>
      </w:r>
      <w:bookmarkStart w:id="0" w:name="_GoBack"/>
      <w:bookmarkEnd w:id="0"/>
      <w:r w:rsidR="00B43179">
        <w:rPr>
          <w:rFonts w:asciiTheme="majorHAnsi" w:hAnsiTheme="majorHAnsi"/>
          <w:sz w:val="24"/>
          <w:szCs w:val="24"/>
        </w:rPr>
        <w:t>l 18/02/2020 se reporta paciente bajo asistencia mecánica ventilatoria, con tendencia a bradicardia presenta paro cardiorespiratorio por lo que se declara finado con las causas de insuficiencia respiratoria + tuberculosis miliar.</w:t>
      </w:r>
    </w:p>
    <w:p w:rsidR="00F14977" w:rsidRDefault="00F1497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0F7EA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proofErr w:type="gramStart"/>
      <w:r w:rsidRPr="000F7EA7">
        <w:rPr>
          <w:rFonts w:ascii="Cambria" w:hAnsi="Cambria"/>
          <w:sz w:val="24"/>
          <w:szCs w:val="24"/>
          <w:lang w:val="en-US"/>
        </w:rPr>
        <w:t>DRA.</w:t>
      </w:r>
      <w:proofErr w:type="gramEnd"/>
      <w:r w:rsidRPr="000F7EA7">
        <w:rPr>
          <w:rFonts w:ascii="Cambria" w:hAnsi="Cambria"/>
          <w:sz w:val="24"/>
          <w:szCs w:val="24"/>
          <w:lang w:val="en-US"/>
        </w:rPr>
        <w:t xml:space="preserve">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RESPONSABLE</w:t>
      </w:r>
      <w:proofErr w:type="spellEnd"/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9F" w:rsidRDefault="00B3769F" w:rsidP="009D6CC6">
      <w:pPr>
        <w:spacing w:after="0" w:line="240" w:lineRule="auto"/>
      </w:pPr>
      <w:r>
        <w:separator/>
      </w:r>
    </w:p>
  </w:endnote>
  <w:endnote w:type="continuationSeparator" w:id="0">
    <w:p w:rsidR="00B3769F" w:rsidRDefault="00B3769F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Pr="009D6CC6" w:rsidRDefault="009D2DE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457B53" w:rsidRPr="00457B53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2DEF" w:rsidRDefault="009D2D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9F" w:rsidRDefault="00B3769F" w:rsidP="009D6CC6">
      <w:pPr>
        <w:spacing w:after="0" w:line="240" w:lineRule="auto"/>
      </w:pPr>
      <w:r>
        <w:separator/>
      </w:r>
    </w:p>
  </w:footnote>
  <w:footnote w:type="continuationSeparator" w:id="0">
    <w:p w:rsidR="00B3769F" w:rsidRDefault="00B3769F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2DEF" w:rsidRDefault="009D2DEF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9D2DEF" w:rsidRDefault="009D2D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9B4"/>
    <w:rsid w:val="000B7E8B"/>
    <w:rsid w:val="000D542B"/>
    <w:rsid w:val="000E4F17"/>
    <w:rsid w:val="000F7EA7"/>
    <w:rsid w:val="00104A27"/>
    <w:rsid w:val="00106F96"/>
    <w:rsid w:val="00110DC8"/>
    <w:rsid w:val="00116052"/>
    <w:rsid w:val="0013424D"/>
    <w:rsid w:val="0018746F"/>
    <w:rsid w:val="00196AAC"/>
    <w:rsid w:val="001A1264"/>
    <w:rsid w:val="001A6724"/>
    <w:rsid w:val="001A7505"/>
    <w:rsid w:val="001E3218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71158"/>
    <w:rsid w:val="00375CDF"/>
    <w:rsid w:val="00380A79"/>
    <w:rsid w:val="00387FC3"/>
    <w:rsid w:val="003C3129"/>
    <w:rsid w:val="00402454"/>
    <w:rsid w:val="00415C08"/>
    <w:rsid w:val="00416290"/>
    <w:rsid w:val="004421C4"/>
    <w:rsid w:val="0045004E"/>
    <w:rsid w:val="00455CB1"/>
    <w:rsid w:val="00457B53"/>
    <w:rsid w:val="00457D54"/>
    <w:rsid w:val="00480E61"/>
    <w:rsid w:val="00493D7C"/>
    <w:rsid w:val="004A4509"/>
    <w:rsid w:val="004B3B92"/>
    <w:rsid w:val="004E1803"/>
    <w:rsid w:val="004F1342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2B6F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A7EC8"/>
    <w:rsid w:val="006B3611"/>
    <w:rsid w:val="006E7A40"/>
    <w:rsid w:val="006F1164"/>
    <w:rsid w:val="00710FBE"/>
    <w:rsid w:val="00742973"/>
    <w:rsid w:val="0074741D"/>
    <w:rsid w:val="007654A3"/>
    <w:rsid w:val="00781F5A"/>
    <w:rsid w:val="00791811"/>
    <w:rsid w:val="007945C1"/>
    <w:rsid w:val="007A1028"/>
    <w:rsid w:val="007A58F0"/>
    <w:rsid w:val="007B11D8"/>
    <w:rsid w:val="007C5D8B"/>
    <w:rsid w:val="007D5F91"/>
    <w:rsid w:val="007F213C"/>
    <w:rsid w:val="007F6516"/>
    <w:rsid w:val="0081408B"/>
    <w:rsid w:val="00822A51"/>
    <w:rsid w:val="00834F78"/>
    <w:rsid w:val="00847B6D"/>
    <w:rsid w:val="00847E25"/>
    <w:rsid w:val="00885D1F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36AD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3DD1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3769F"/>
    <w:rsid w:val="00B43179"/>
    <w:rsid w:val="00B51597"/>
    <w:rsid w:val="00B546F7"/>
    <w:rsid w:val="00B56BCA"/>
    <w:rsid w:val="00B729A3"/>
    <w:rsid w:val="00B72EA7"/>
    <w:rsid w:val="00B75F4F"/>
    <w:rsid w:val="00B7602C"/>
    <w:rsid w:val="00B76603"/>
    <w:rsid w:val="00B86101"/>
    <w:rsid w:val="00BA68BB"/>
    <w:rsid w:val="00BE09A3"/>
    <w:rsid w:val="00BE1799"/>
    <w:rsid w:val="00BF5BF7"/>
    <w:rsid w:val="00BF7F4D"/>
    <w:rsid w:val="00C00267"/>
    <w:rsid w:val="00C018CE"/>
    <w:rsid w:val="00C15664"/>
    <w:rsid w:val="00C72BB6"/>
    <w:rsid w:val="00C9072C"/>
    <w:rsid w:val="00C9709B"/>
    <w:rsid w:val="00CB13C0"/>
    <w:rsid w:val="00CC37A3"/>
    <w:rsid w:val="00CC5560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DB5991"/>
    <w:rsid w:val="00E0261F"/>
    <w:rsid w:val="00E375B8"/>
    <w:rsid w:val="00E428D4"/>
    <w:rsid w:val="00E4504D"/>
    <w:rsid w:val="00E95087"/>
    <w:rsid w:val="00EA705A"/>
    <w:rsid w:val="00EC5208"/>
    <w:rsid w:val="00ED47CA"/>
    <w:rsid w:val="00EE336E"/>
    <w:rsid w:val="00EE3F83"/>
    <w:rsid w:val="00F14977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13421"/>
    <w:rsid w:val="00147C9F"/>
    <w:rsid w:val="00152150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611C7"/>
    <w:rsid w:val="005D3E3B"/>
    <w:rsid w:val="005E4F59"/>
    <w:rsid w:val="00621F4F"/>
    <w:rsid w:val="00625F33"/>
    <w:rsid w:val="006324BD"/>
    <w:rsid w:val="00695302"/>
    <w:rsid w:val="006F2DB8"/>
    <w:rsid w:val="008673CF"/>
    <w:rsid w:val="008E731D"/>
    <w:rsid w:val="008F3E78"/>
    <w:rsid w:val="009B0B1A"/>
    <w:rsid w:val="00A300A7"/>
    <w:rsid w:val="00A32E9A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0369-5881-4747-B48C-F67FE96B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2020-02-25T17:08:00Z</dcterms:created>
  <dcterms:modified xsi:type="dcterms:W3CDTF">2020-02-25T18:43:00Z</dcterms:modified>
</cp:coreProperties>
</file>