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255F52"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JURISDICCIÓN</w:t>
      </w:r>
      <w:r w:rsidR="00324146" w:rsidRPr="002134F0">
        <w:rPr>
          <w:rFonts w:asciiTheme="majorHAnsi" w:hAnsiTheme="majorHAnsi"/>
          <w:sz w:val="24"/>
          <w:szCs w:val="24"/>
        </w:rPr>
        <w:t xml:space="preserve"> V</w:t>
      </w:r>
    </w:p>
    <w:p w:rsidR="0018746F" w:rsidRDefault="002F46A2" w:rsidP="00255F52">
      <w:pPr>
        <w:spacing w:after="0" w:line="360" w:lineRule="auto"/>
        <w:jc w:val="right"/>
        <w:rPr>
          <w:rFonts w:asciiTheme="majorHAnsi" w:hAnsiTheme="majorHAnsi"/>
          <w:sz w:val="24"/>
          <w:szCs w:val="24"/>
        </w:rPr>
      </w:pPr>
      <w:r>
        <w:rPr>
          <w:rFonts w:asciiTheme="majorHAnsi" w:hAnsiTheme="majorHAnsi"/>
          <w:sz w:val="24"/>
          <w:szCs w:val="24"/>
        </w:rPr>
        <w:t xml:space="preserve">CD. VALLES, S.L.P. </w:t>
      </w:r>
      <w:r w:rsidR="00366D5F">
        <w:rPr>
          <w:rFonts w:asciiTheme="majorHAnsi" w:hAnsiTheme="majorHAnsi"/>
          <w:sz w:val="24"/>
          <w:szCs w:val="24"/>
        </w:rPr>
        <w:t xml:space="preserve">A </w:t>
      </w:r>
      <w:r w:rsidR="005C07AB">
        <w:rPr>
          <w:rFonts w:asciiTheme="majorHAnsi" w:hAnsiTheme="majorHAnsi"/>
          <w:sz w:val="24"/>
          <w:szCs w:val="24"/>
        </w:rPr>
        <w:t>28 DE DICIEMBRE DE 2020</w:t>
      </w:r>
    </w:p>
    <w:p w:rsidR="00612949" w:rsidRPr="00255F52" w:rsidRDefault="00612949" w:rsidP="00255F52">
      <w:pPr>
        <w:spacing w:after="0" w:line="360" w:lineRule="auto"/>
        <w:jc w:val="right"/>
        <w:rPr>
          <w:rFonts w:asciiTheme="majorHAnsi" w:hAnsiTheme="majorHAnsi"/>
          <w:sz w:val="24"/>
          <w:szCs w:val="24"/>
        </w:rPr>
      </w:pPr>
    </w:p>
    <w:p w:rsidR="00D87503" w:rsidRPr="00822A51" w:rsidRDefault="002F46A2" w:rsidP="00F22947">
      <w:pPr>
        <w:pStyle w:val="Sinespaciado"/>
        <w:spacing w:line="360" w:lineRule="auto"/>
        <w:jc w:val="both"/>
        <w:rPr>
          <w:rFonts w:asciiTheme="majorHAnsi" w:hAnsiTheme="majorHAnsi"/>
          <w:i/>
          <w:sz w:val="24"/>
          <w:szCs w:val="24"/>
        </w:rPr>
      </w:pPr>
      <w:r>
        <w:rPr>
          <w:rFonts w:asciiTheme="majorHAnsi" w:hAnsiTheme="majorHAnsi"/>
          <w:b/>
          <w:sz w:val="24"/>
          <w:szCs w:val="24"/>
        </w:rPr>
        <w:t xml:space="preserve">NOMBRE: </w:t>
      </w:r>
      <w:r w:rsidR="005C07AB">
        <w:rPr>
          <w:rFonts w:asciiTheme="majorHAnsi" w:hAnsiTheme="majorHAnsi"/>
          <w:sz w:val="24"/>
          <w:szCs w:val="24"/>
        </w:rPr>
        <w:t>NORMA NELLY HERNÁNDEZ HERNÁNDEZ</w:t>
      </w:r>
    </w:p>
    <w:p w:rsidR="00202907" w:rsidRPr="009B61D4" w:rsidRDefault="00D87503" w:rsidP="00F22947">
      <w:pPr>
        <w:pStyle w:val="Sinespaciado"/>
        <w:spacing w:line="360" w:lineRule="auto"/>
        <w:jc w:val="both"/>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5C07AB">
        <w:rPr>
          <w:rFonts w:asciiTheme="majorHAnsi" w:hAnsiTheme="majorHAnsi"/>
          <w:sz w:val="24"/>
          <w:szCs w:val="24"/>
        </w:rPr>
        <w:t>MUJER</w:t>
      </w:r>
      <w:r w:rsidR="00DA5506">
        <w:rPr>
          <w:rFonts w:asciiTheme="majorHAnsi" w:hAnsiTheme="majorHAnsi"/>
          <w:b/>
          <w:sz w:val="24"/>
          <w:szCs w:val="24"/>
        </w:rPr>
        <w:t xml:space="preserve"> EDAD</w:t>
      </w:r>
      <w:r w:rsidR="00781F5A">
        <w:rPr>
          <w:rFonts w:asciiTheme="majorHAnsi" w:hAnsiTheme="majorHAnsi"/>
          <w:b/>
          <w:sz w:val="24"/>
          <w:szCs w:val="24"/>
        </w:rPr>
        <w:t xml:space="preserve">: </w:t>
      </w:r>
      <w:r w:rsidR="005C07AB">
        <w:rPr>
          <w:rFonts w:asciiTheme="majorHAnsi" w:hAnsiTheme="majorHAnsi"/>
          <w:sz w:val="24"/>
          <w:szCs w:val="24"/>
        </w:rPr>
        <w:t>49</w:t>
      </w:r>
      <w:r w:rsidR="005B6E60">
        <w:rPr>
          <w:rFonts w:asciiTheme="majorHAnsi" w:hAnsiTheme="majorHAnsi"/>
          <w:sz w:val="24"/>
          <w:szCs w:val="24"/>
        </w:rPr>
        <w:t xml:space="preserve"> AÑOS</w:t>
      </w:r>
      <w:r w:rsidR="002252FE">
        <w:rPr>
          <w:rFonts w:asciiTheme="majorHAnsi" w:hAnsiTheme="majorHAnsi"/>
          <w:sz w:val="24"/>
          <w:szCs w:val="24"/>
        </w:rPr>
        <w:t xml:space="preserve"> </w:t>
      </w:r>
      <w:r w:rsidR="009B61D4">
        <w:rPr>
          <w:rFonts w:asciiTheme="majorHAnsi" w:hAnsiTheme="majorHAnsi"/>
          <w:b/>
          <w:sz w:val="24"/>
          <w:szCs w:val="24"/>
        </w:rPr>
        <w:t xml:space="preserve">FECHA DE NACIMIENTO: </w:t>
      </w:r>
      <w:r w:rsidR="005C07AB">
        <w:rPr>
          <w:rFonts w:asciiTheme="majorHAnsi" w:hAnsiTheme="majorHAnsi"/>
          <w:sz w:val="24"/>
          <w:szCs w:val="24"/>
        </w:rPr>
        <w:t>30/04/1977</w:t>
      </w:r>
    </w:p>
    <w:p w:rsidR="00324146" w:rsidRPr="00822A51" w:rsidRDefault="00324146" w:rsidP="00F22947">
      <w:pPr>
        <w:pStyle w:val="Sinespaciado"/>
        <w:spacing w:line="360" w:lineRule="auto"/>
        <w:jc w:val="both"/>
        <w:rPr>
          <w:rFonts w:asciiTheme="majorHAnsi" w:hAnsiTheme="majorHAnsi"/>
          <w:sz w:val="24"/>
          <w:szCs w:val="24"/>
        </w:rPr>
      </w:pPr>
      <w:r w:rsidRPr="00822A51">
        <w:rPr>
          <w:rFonts w:asciiTheme="majorHAnsi" w:hAnsiTheme="majorHAnsi"/>
          <w:b/>
          <w:sz w:val="24"/>
          <w:szCs w:val="24"/>
        </w:rPr>
        <w:t xml:space="preserve">DOMICILIO: </w:t>
      </w:r>
      <w:r w:rsidR="005C07AB">
        <w:rPr>
          <w:rFonts w:asciiTheme="majorHAnsi" w:hAnsiTheme="majorHAnsi"/>
          <w:sz w:val="24"/>
          <w:szCs w:val="24"/>
        </w:rPr>
        <w:t>COL. LÁZARO CÁRDENAS, CD. VALLES, S.L.P</w:t>
      </w:r>
      <w:r w:rsidR="00DB61A8">
        <w:rPr>
          <w:rFonts w:asciiTheme="majorHAnsi" w:hAnsiTheme="majorHAnsi"/>
          <w:sz w:val="24"/>
          <w:szCs w:val="24"/>
        </w:rPr>
        <w:t>.</w:t>
      </w:r>
    </w:p>
    <w:p w:rsidR="00B7602C" w:rsidRPr="00822A51" w:rsidRDefault="00324146" w:rsidP="00F22947">
      <w:pPr>
        <w:pStyle w:val="Sinespaciado"/>
        <w:spacing w:line="360" w:lineRule="auto"/>
        <w:jc w:val="both"/>
        <w:rPr>
          <w:rFonts w:asciiTheme="majorHAnsi" w:hAnsiTheme="majorHAnsi"/>
          <w:sz w:val="24"/>
          <w:szCs w:val="24"/>
        </w:rPr>
      </w:pPr>
      <w:r w:rsidRPr="00822A51">
        <w:rPr>
          <w:rFonts w:asciiTheme="majorHAnsi" w:hAnsiTheme="majorHAnsi"/>
          <w:b/>
          <w:sz w:val="24"/>
          <w:szCs w:val="24"/>
        </w:rPr>
        <w:t>FECHA DE INGRESO</w:t>
      </w:r>
      <w:r w:rsidR="00AD27AA">
        <w:rPr>
          <w:rFonts w:asciiTheme="majorHAnsi" w:hAnsiTheme="majorHAnsi"/>
          <w:b/>
          <w:sz w:val="24"/>
          <w:szCs w:val="24"/>
        </w:rPr>
        <w:t>:</w:t>
      </w:r>
      <w:r w:rsidR="00366D5F">
        <w:rPr>
          <w:rFonts w:asciiTheme="majorHAnsi" w:hAnsiTheme="majorHAnsi"/>
          <w:sz w:val="24"/>
          <w:szCs w:val="24"/>
        </w:rPr>
        <w:t xml:space="preserve"> </w:t>
      </w:r>
      <w:r w:rsidR="005C07AB">
        <w:rPr>
          <w:rFonts w:asciiTheme="majorHAnsi" w:hAnsiTheme="majorHAnsi"/>
          <w:sz w:val="24"/>
          <w:szCs w:val="24"/>
        </w:rPr>
        <w:t>26/12/2020</w:t>
      </w:r>
    </w:p>
    <w:p w:rsidR="000B7E8B" w:rsidRDefault="00822A51" w:rsidP="00F22947">
      <w:pPr>
        <w:pStyle w:val="Sinespaciado"/>
        <w:spacing w:line="360" w:lineRule="auto"/>
        <w:jc w:val="both"/>
        <w:rPr>
          <w:rFonts w:asciiTheme="majorHAnsi" w:hAnsiTheme="majorHAnsi"/>
          <w:sz w:val="24"/>
          <w:szCs w:val="24"/>
        </w:rPr>
      </w:pPr>
      <w:r w:rsidRPr="00822A51">
        <w:rPr>
          <w:rFonts w:asciiTheme="majorHAnsi" w:hAnsiTheme="majorHAnsi"/>
          <w:b/>
          <w:sz w:val="24"/>
          <w:szCs w:val="24"/>
        </w:rPr>
        <w:t>DIAGNÓSTICO DE INGRESO</w:t>
      </w:r>
      <w:r w:rsidR="00366D5F">
        <w:rPr>
          <w:rFonts w:asciiTheme="majorHAnsi" w:hAnsiTheme="majorHAnsi"/>
          <w:b/>
          <w:sz w:val="24"/>
          <w:szCs w:val="24"/>
        </w:rPr>
        <w:t xml:space="preserve">: </w:t>
      </w:r>
      <w:r w:rsidR="005C07AB">
        <w:rPr>
          <w:rFonts w:asciiTheme="majorHAnsi" w:hAnsiTheme="majorHAnsi"/>
          <w:sz w:val="24"/>
          <w:szCs w:val="24"/>
        </w:rPr>
        <w:t>CHOQUE SÉPTICO, IVU, NEUMONÍA GRAVE, DM2, HAS.</w:t>
      </w:r>
    </w:p>
    <w:p w:rsidR="005C07AB" w:rsidRDefault="005C07AB" w:rsidP="00F22947">
      <w:pPr>
        <w:pStyle w:val="Sinespaciado"/>
        <w:spacing w:line="360" w:lineRule="auto"/>
        <w:jc w:val="both"/>
        <w:rPr>
          <w:rFonts w:asciiTheme="majorHAnsi" w:hAnsiTheme="majorHAnsi"/>
          <w:sz w:val="24"/>
          <w:szCs w:val="24"/>
        </w:rPr>
      </w:pPr>
      <w:r>
        <w:rPr>
          <w:rFonts w:asciiTheme="majorHAnsi" w:hAnsiTheme="majorHAnsi"/>
          <w:b/>
          <w:sz w:val="24"/>
          <w:szCs w:val="24"/>
        </w:rPr>
        <w:t xml:space="preserve">FECHA DE EGRESO POR DEFUNCIÓN: </w:t>
      </w:r>
      <w:r>
        <w:rPr>
          <w:rFonts w:asciiTheme="majorHAnsi" w:hAnsiTheme="majorHAnsi"/>
          <w:sz w:val="24"/>
          <w:szCs w:val="24"/>
        </w:rPr>
        <w:t>26/12/2020</w:t>
      </w:r>
    </w:p>
    <w:p w:rsidR="005C07AB" w:rsidRPr="005C07AB" w:rsidRDefault="005C07AB" w:rsidP="00F22947">
      <w:pPr>
        <w:pStyle w:val="Sinespaciado"/>
        <w:spacing w:line="360" w:lineRule="auto"/>
        <w:jc w:val="both"/>
        <w:rPr>
          <w:rFonts w:asciiTheme="majorHAnsi" w:hAnsiTheme="majorHAnsi"/>
          <w:sz w:val="24"/>
          <w:szCs w:val="24"/>
        </w:rPr>
      </w:pPr>
      <w:r>
        <w:rPr>
          <w:rFonts w:asciiTheme="majorHAnsi" w:hAnsiTheme="majorHAnsi"/>
          <w:b/>
          <w:sz w:val="24"/>
          <w:szCs w:val="24"/>
        </w:rPr>
        <w:t xml:space="preserve">CAUSAS DE DEFUNCIÓN: </w:t>
      </w:r>
      <w:r>
        <w:rPr>
          <w:rFonts w:asciiTheme="majorHAnsi" w:hAnsiTheme="majorHAnsi"/>
          <w:sz w:val="24"/>
          <w:szCs w:val="24"/>
        </w:rPr>
        <w:t>CHOQUE SÉPTICO, NEUMONÍA GRAVE, DM2, HAS.</w:t>
      </w:r>
    </w:p>
    <w:p w:rsidR="005B6E60" w:rsidRDefault="005B6E60" w:rsidP="00F22947">
      <w:pPr>
        <w:pStyle w:val="Sinespaciado"/>
        <w:spacing w:line="360" w:lineRule="auto"/>
        <w:jc w:val="both"/>
        <w:rPr>
          <w:rFonts w:asciiTheme="majorHAnsi" w:hAnsiTheme="majorHAnsi"/>
          <w:sz w:val="24"/>
          <w:szCs w:val="24"/>
        </w:rPr>
      </w:pPr>
    </w:p>
    <w:p w:rsidR="00F22947" w:rsidRDefault="005C07AB" w:rsidP="00F22947">
      <w:pPr>
        <w:pStyle w:val="Sinespaciado"/>
        <w:spacing w:line="360" w:lineRule="auto"/>
        <w:jc w:val="both"/>
        <w:rPr>
          <w:rFonts w:asciiTheme="majorHAnsi" w:hAnsiTheme="majorHAnsi"/>
          <w:sz w:val="24"/>
          <w:szCs w:val="24"/>
        </w:rPr>
      </w:pPr>
      <w:r>
        <w:rPr>
          <w:rFonts w:asciiTheme="majorHAnsi" w:hAnsiTheme="majorHAnsi"/>
          <w:sz w:val="24"/>
          <w:szCs w:val="24"/>
        </w:rPr>
        <w:t>Femenino de 49 años de edad, traída por personal del Hospital San José con diagnóstico de cetoacidosis diabética, choque séptico, ERC, neumonía, pielonefritis complicada.  Al interrogatorio indirecto el familiar niega antecedente de tos, disgeusia, anosmia o diarrea. Inició padecimiento dos semanas previas a su hospitalización con ataque al estado general, astenia, adinamia, poliuria y polidipsia,</w:t>
      </w:r>
      <w:r w:rsidR="00CD7A00">
        <w:rPr>
          <w:rFonts w:asciiTheme="majorHAnsi" w:hAnsiTheme="majorHAnsi"/>
          <w:sz w:val="24"/>
          <w:szCs w:val="24"/>
        </w:rPr>
        <w:t xml:space="preserve"> asterixis,</w:t>
      </w:r>
      <w:r>
        <w:rPr>
          <w:rFonts w:asciiTheme="majorHAnsi" w:hAnsiTheme="majorHAnsi"/>
          <w:sz w:val="24"/>
          <w:szCs w:val="24"/>
        </w:rPr>
        <w:t xml:space="preserve"> agrega fatiga extrema exacerbándose con debilidad </w:t>
      </w:r>
      <w:r w:rsidR="00CD7A00">
        <w:rPr>
          <w:rFonts w:asciiTheme="majorHAnsi" w:hAnsiTheme="majorHAnsi"/>
          <w:sz w:val="24"/>
          <w:szCs w:val="24"/>
        </w:rPr>
        <w:t>extrema y dificultad respiratoria. Paciente con antecedente de ERC en estadio terminal. Valorada por facultativo privado en Sanatorio San José el día 26/12/2020 a las 13:08 horas donde se documenta en nota de envío prueba rápida de anticuerpos para COVID-19 positiva a IgM, y negativa a IgG.</w:t>
      </w:r>
      <w:r w:rsidR="00F87869">
        <w:rPr>
          <w:rFonts w:asciiTheme="majorHAnsi" w:hAnsiTheme="majorHAnsi"/>
          <w:sz w:val="24"/>
          <w:szCs w:val="24"/>
        </w:rPr>
        <w:t xml:space="preserve"> Ingresa a esta Unidad a las 15.56 horas  con TA 140/70, FC 79 lpm, FR 28 rpm, temperatura 36 °C, saturación de oxígeno 80% con oxígeno en bolsa mascarilla a 10 litros por minuto. Paciente quejumbrosa con Glasgow 14 puntos, palidez de piel y tegumentos, mucosas deshidratadas, pupilas isocoricas normoreflecticas</w:t>
      </w:r>
      <w:bookmarkStart w:id="0" w:name="_GoBack"/>
      <w:bookmarkEnd w:id="0"/>
      <w:r w:rsidR="00F87869">
        <w:rPr>
          <w:rFonts w:asciiTheme="majorHAnsi" w:hAnsiTheme="majorHAnsi"/>
          <w:sz w:val="24"/>
          <w:szCs w:val="24"/>
        </w:rPr>
        <w:t xml:space="preserve">, cuello sin ingurgitación yugular, precordio rítmico, sin agregados, campos pulmonares con estertores basales bilaterales, resto sin datos patológicos. Se ingresa con diagnóstico de cetoacidosis diabética severa, choque séptico, neumonía por SARS-CoV2, pielonefritis severa. Evoluciona con hipotensión arterial y disminución de la saturación de oxígeno, estuporosa, con apoyo de músculos </w:t>
      </w:r>
      <w:r w:rsidR="00F87869">
        <w:rPr>
          <w:rFonts w:asciiTheme="majorHAnsi" w:hAnsiTheme="majorHAnsi"/>
          <w:sz w:val="24"/>
          <w:szCs w:val="24"/>
        </w:rPr>
        <w:lastRenderedPageBreak/>
        <w:t xml:space="preserve">accesorios, se decide intubación orotraqueal, posterior a procedimiento presenta disminución de la frecuencia cardiaca hasta la asistolia, se administra una dosis de adrenalina con maniobras de reanimación cardiopulmonar con respuesta satisfactoria. A las </w:t>
      </w:r>
      <w:r w:rsidR="00665939">
        <w:rPr>
          <w:rFonts w:asciiTheme="majorHAnsi" w:hAnsiTheme="majorHAnsi"/>
          <w:sz w:val="24"/>
          <w:szCs w:val="24"/>
        </w:rPr>
        <w:t>23:10 horas se identifica paciente en asistolia, se aplica 1 ámpula de adrenalina sin obtener frecuencia cardiaca. Se declara finada con las causas descritas.</w:t>
      </w:r>
    </w:p>
    <w:p w:rsidR="00F22947" w:rsidRDefault="00F22947" w:rsidP="00F22947">
      <w:pPr>
        <w:pStyle w:val="Sinespaciado"/>
        <w:spacing w:line="360" w:lineRule="auto"/>
        <w:jc w:val="right"/>
        <w:rPr>
          <w:rFonts w:asciiTheme="majorHAnsi" w:hAnsiTheme="majorHAnsi"/>
          <w:sz w:val="24"/>
          <w:szCs w:val="24"/>
        </w:rPr>
      </w:pPr>
    </w:p>
    <w:p w:rsidR="002F46A2" w:rsidRPr="00DB61A8" w:rsidRDefault="002F46A2" w:rsidP="00F22947">
      <w:pPr>
        <w:spacing w:line="360" w:lineRule="auto"/>
        <w:jc w:val="right"/>
        <w:rPr>
          <w:rFonts w:ascii="Cambria" w:hAnsi="Cambria"/>
          <w:sz w:val="24"/>
          <w:szCs w:val="24"/>
          <w:lang w:val="en-US"/>
        </w:rPr>
      </w:pPr>
      <w:r w:rsidRPr="00DB61A8">
        <w:rPr>
          <w:rFonts w:ascii="Cambria" w:hAnsi="Cambria"/>
          <w:sz w:val="24"/>
          <w:szCs w:val="24"/>
          <w:lang w:val="en-US"/>
        </w:rPr>
        <w:t>DRA. NYDIA IVETH HERNÁNDEZ PAULIN</w:t>
      </w:r>
    </w:p>
    <w:p w:rsidR="002F46A2" w:rsidRPr="00DB61A8" w:rsidRDefault="00C9709B" w:rsidP="00F22947">
      <w:pPr>
        <w:spacing w:line="360" w:lineRule="auto"/>
        <w:jc w:val="right"/>
        <w:rPr>
          <w:rFonts w:ascii="Cambria" w:hAnsi="Cambria"/>
          <w:sz w:val="24"/>
          <w:szCs w:val="24"/>
          <w:lang w:val="en-US"/>
        </w:rPr>
      </w:pPr>
      <w:r w:rsidRPr="00DB61A8">
        <w:rPr>
          <w:rFonts w:ascii="Cambria" w:hAnsi="Cambria"/>
          <w:sz w:val="24"/>
          <w:szCs w:val="24"/>
          <w:lang w:val="en-US"/>
        </w:rPr>
        <w:t>RESPONSABLE</w:t>
      </w:r>
      <w:r w:rsidR="002F46A2" w:rsidRPr="00DB61A8">
        <w:rPr>
          <w:rFonts w:ascii="Cambria" w:hAnsi="Cambria"/>
          <w:sz w:val="24"/>
          <w:szCs w:val="24"/>
          <w:lang w:val="en-US"/>
        </w:rPr>
        <w:t xml:space="preserve"> RHOVE HGV</w:t>
      </w:r>
    </w:p>
    <w:p w:rsidR="00DA5506" w:rsidRPr="00DB61A8" w:rsidRDefault="00DA5506" w:rsidP="00F22947">
      <w:pPr>
        <w:pStyle w:val="Sinespaciado"/>
        <w:spacing w:line="360" w:lineRule="auto"/>
        <w:jc w:val="right"/>
        <w:rPr>
          <w:rFonts w:asciiTheme="majorHAnsi" w:hAnsiTheme="majorHAnsi"/>
          <w:sz w:val="24"/>
          <w:szCs w:val="24"/>
          <w:lang w:val="en-US"/>
        </w:rPr>
      </w:pPr>
    </w:p>
    <w:p w:rsidR="00DA5506" w:rsidRPr="00DB61A8" w:rsidRDefault="00DA5506" w:rsidP="00822A51">
      <w:pPr>
        <w:pStyle w:val="Sinespaciado"/>
        <w:spacing w:line="360" w:lineRule="auto"/>
        <w:rPr>
          <w:rFonts w:asciiTheme="majorHAnsi" w:hAnsiTheme="majorHAnsi"/>
          <w:sz w:val="24"/>
          <w:szCs w:val="24"/>
          <w:lang w:val="en-US"/>
        </w:rPr>
      </w:pPr>
    </w:p>
    <w:p w:rsidR="00DA5506" w:rsidRPr="00DB61A8" w:rsidRDefault="00DA5506" w:rsidP="00822A51">
      <w:pPr>
        <w:pStyle w:val="Sinespaciado"/>
        <w:spacing w:line="360" w:lineRule="auto"/>
        <w:rPr>
          <w:rFonts w:asciiTheme="majorHAnsi" w:hAnsiTheme="majorHAnsi"/>
          <w:sz w:val="24"/>
          <w:szCs w:val="24"/>
          <w:lang w:val="en-US"/>
        </w:rPr>
      </w:pPr>
    </w:p>
    <w:p w:rsidR="00C72BB6" w:rsidRPr="00DB61A8" w:rsidRDefault="00C72BB6" w:rsidP="009D6CC6">
      <w:pPr>
        <w:spacing w:after="0" w:line="360" w:lineRule="auto"/>
        <w:jc w:val="right"/>
        <w:rPr>
          <w:rFonts w:asciiTheme="majorHAnsi" w:hAnsiTheme="majorHAnsi"/>
          <w:b/>
          <w:sz w:val="24"/>
          <w:szCs w:val="24"/>
          <w:lang w:val="en-US"/>
        </w:rPr>
      </w:pPr>
    </w:p>
    <w:sectPr w:rsidR="00C72BB6" w:rsidRPr="00DB61A8"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12A" w:rsidRDefault="005B712A" w:rsidP="009D6CC6">
      <w:pPr>
        <w:spacing w:after="0" w:line="240" w:lineRule="auto"/>
      </w:pPr>
      <w:r>
        <w:separator/>
      </w:r>
    </w:p>
  </w:endnote>
  <w:endnote w:type="continuationSeparator" w:id="0">
    <w:p w:rsidR="005B712A" w:rsidRDefault="005B712A"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Pr="009D6CC6" w:rsidRDefault="003C6D37">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5B21D7" w:rsidRPr="005B21D7">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3C6D37" w:rsidRDefault="003C6D3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12A" w:rsidRDefault="005B712A" w:rsidP="009D6CC6">
      <w:pPr>
        <w:spacing w:after="0" w:line="240" w:lineRule="auto"/>
      </w:pPr>
      <w:r>
        <w:separator/>
      </w:r>
    </w:p>
  </w:footnote>
  <w:footnote w:type="continuationSeparator" w:id="0">
    <w:p w:rsidR="005B712A" w:rsidRDefault="005B712A"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3C6D37" w:rsidRDefault="003C6D37"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3C6D37" w:rsidRDefault="003C6D37">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261F"/>
    <w:rsid w:val="000061F8"/>
    <w:rsid w:val="0002541C"/>
    <w:rsid w:val="000259CF"/>
    <w:rsid w:val="0003573F"/>
    <w:rsid w:val="0004213C"/>
    <w:rsid w:val="00046D4A"/>
    <w:rsid w:val="00053799"/>
    <w:rsid w:val="00091BDE"/>
    <w:rsid w:val="00093BC3"/>
    <w:rsid w:val="0009513A"/>
    <w:rsid w:val="000A25C4"/>
    <w:rsid w:val="000A3855"/>
    <w:rsid w:val="000A4445"/>
    <w:rsid w:val="000B00A2"/>
    <w:rsid w:val="000B09B4"/>
    <w:rsid w:val="000B3B08"/>
    <w:rsid w:val="000B7E8B"/>
    <w:rsid w:val="000D3C07"/>
    <w:rsid w:val="000D542B"/>
    <w:rsid w:val="000E4F17"/>
    <w:rsid w:val="000F7EA7"/>
    <w:rsid w:val="00110DC8"/>
    <w:rsid w:val="00116052"/>
    <w:rsid w:val="0013424D"/>
    <w:rsid w:val="0018746F"/>
    <w:rsid w:val="00196AAC"/>
    <w:rsid w:val="001A1264"/>
    <w:rsid w:val="001A342C"/>
    <w:rsid w:val="001A6724"/>
    <w:rsid w:val="001A7505"/>
    <w:rsid w:val="001C5C80"/>
    <w:rsid w:val="001F7763"/>
    <w:rsid w:val="002028F5"/>
    <w:rsid w:val="00202907"/>
    <w:rsid w:val="002134F0"/>
    <w:rsid w:val="00214AEA"/>
    <w:rsid w:val="002252FE"/>
    <w:rsid w:val="00231848"/>
    <w:rsid w:val="002329BF"/>
    <w:rsid w:val="00243719"/>
    <w:rsid w:val="00244887"/>
    <w:rsid w:val="002531A2"/>
    <w:rsid w:val="002554F3"/>
    <w:rsid w:val="00255F52"/>
    <w:rsid w:val="00272A98"/>
    <w:rsid w:val="002873AA"/>
    <w:rsid w:val="002B4222"/>
    <w:rsid w:val="002B4F58"/>
    <w:rsid w:val="002B5B0A"/>
    <w:rsid w:val="002E52E3"/>
    <w:rsid w:val="002F04E6"/>
    <w:rsid w:val="002F46A2"/>
    <w:rsid w:val="003166C3"/>
    <w:rsid w:val="00320EFE"/>
    <w:rsid w:val="00323F00"/>
    <w:rsid w:val="00324146"/>
    <w:rsid w:val="00324189"/>
    <w:rsid w:val="00355D80"/>
    <w:rsid w:val="003564BE"/>
    <w:rsid w:val="00366D5F"/>
    <w:rsid w:val="00371158"/>
    <w:rsid w:val="00375CDF"/>
    <w:rsid w:val="00380A79"/>
    <w:rsid w:val="003C3129"/>
    <w:rsid w:val="003C6D37"/>
    <w:rsid w:val="003C7D2C"/>
    <w:rsid w:val="00402454"/>
    <w:rsid w:val="00415C08"/>
    <w:rsid w:val="00416290"/>
    <w:rsid w:val="004421C4"/>
    <w:rsid w:val="0045004E"/>
    <w:rsid w:val="00455CB1"/>
    <w:rsid w:val="00457D54"/>
    <w:rsid w:val="00480E61"/>
    <w:rsid w:val="00493D7C"/>
    <w:rsid w:val="004A4509"/>
    <w:rsid w:val="004B3B92"/>
    <w:rsid w:val="004C1FEA"/>
    <w:rsid w:val="004E1803"/>
    <w:rsid w:val="00511003"/>
    <w:rsid w:val="005319BF"/>
    <w:rsid w:val="005440F2"/>
    <w:rsid w:val="005703D9"/>
    <w:rsid w:val="005820CB"/>
    <w:rsid w:val="005B0A00"/>
    <w:rsid w:val="005B21D7"/>
    <w:rsid w:val="005B4592"/>
    <w:rsid w:val="005B6E60"/>
    <w:rsid w:val="005B712A"/>
    <w:rsid w:val="005C07AB"/>
    <w:rsid w:val="005C191D"/>
    <w:rsid w:val="005C1AD9"/>
    <w:rsid w:val="005D51C4"/>
    <w:rsid w:val="005E13F0"/>
    <w:rsid w:val="005E256C"/>
    <w:rsid w:val="005F2483"/>
    <w:rsid w:val="006005D8"/>
    <w:rsid w:val="00612949"/>
    <w:rsid w:val="00621074"/>
    <w:rsid w:val="00625E78"/>
    <w:rsid w:val="006411C0"/>
    <w:rsid w:val="00643273"/>
    <w:rsid w:val="006437F6"/>
    <w:rsid w:val="00655430"/>
    <w:rsid w:val="00661188"/>
    <w:rsid w:val="00664612"/>
    <w:rsid w:val="00665939"/>
    <w:rsid w:val="006A018B"/>
    <w:rsid w:val="006A44C9"/>
    <w:rsid w:val="006A720F"/>
    <w:rsid w:val="006A7AFB"/>
    <w:rsid w:val="006A7EC8"/>
    <w:rsid w:val="006B3611"/>
    <w:rsid w:val="006D6F60"/>
    <w:rsid w:val="006E7A40"/>
    <w:rsid w:val="006F1164"/>
    <w:rsid w:val="00710FBE"/>
    <w:rsid w:val="0074741D"/>
    <w:rsid w:val="007654A3"/>
    <w:rsid w:val="00781F5A"/>
    <w:rsid w:val="007840F4"/>
    <w:rsid w:val="00791811"/>
    <w:rsid w:val="007945C1"/>
    <w:rsid w:val="007B11D8"/>
    <w:rsid w:val="007C5D8B"/>
    <w:rsid w:val="007D5F91"/>
    <w:rsid w:val="007E4CCF"/>
    <w:rsid w:val="007F213C"/>
    <w:rsid w:val="007F6516"/>
    <w:rsid w:val="0081408B"/>
    <w:rsid w:val="00822A51"/>
    <w:rsid w:val="00834F78"/>
    <w:rsid w:val="00847B6D"/>
    <w:rsid w:val="00847E25"/>
    <w:rsid w:val="00886013"/>
    <w:rsid w:val="008904B5"/>
    <w:rsid w:val="008B1866"/>
    <w:rsid w:val="008D7204"/>
    <w:rsid w:val="008E7D3D"/>
    <w:rsid w:val="008F15D5"/>
    <w:rsid w:val="00914E42"/>
    <w:rsid w:val="009458EB"/>
    <w:rsid w:val="0094778D"/>
    <w:rsid w:val="009506F5"/>
    <w:rsid w:val="00961253"/>
    <w:rsid w:val="00962BE2"/>
    <w:rsid w:val="0097251C"/>
    <w:rsid w:val="00983F95"/>
    <w:rsid w:val="00990AB2"/>
    <w:rsid w:val="0099627D"/>
    <w:rsid w:val="00996B54"/>
    <w:rsid w:val="009A3B11"/>
    <w:rsid w:val="009B61D4"/>
    <w:rsid w:val="009D2BD1"/>
    <w:rsid w:val="009D2DEF"/>
    <w:rsid w:val="009D6CC6"/>
    <w:rsid w:val="009D7C6D"/>
    <w:rsid w:val="009E21C5"/>
    <w:rsid w:val="00A07857"/>
    <w:rsid w:val="00A115CA"/>
    <w:rsid w:val="00A40F13"/>
    <w:rsid w:val="00A42845"/>
    <w:rsid w:val="00A42D40"/>
    <w:rsid w:val="00A7237B"/>
    <w:rsid w:val="00A92D29"/>
    <w:rsid w:val="00A96840"/>
    <w:rsid w:val="00AA57EB"/>
    <w:rsid w:val="00AB15B7"/>
    <w:rsid w:val="00AB606F"/>
    <w:rsid w:val="00AC3505"/>
    <w:rsid w:val="00AD06A4"/>
    <w:rsid w:val="00AD27AA"/>
    <w:rsid w:val="00AD76CE"/>
    <w:rsid w:val="00B055E7"/>
    <w:rsid w:val="00B1196E"/>
    <w:rsid w:val="00B13467"/>
    <w:rsid w:val="00B158FB"/>
    <w:rsid w:val="00B164FE"/>
    <w:rsid w:val="00B51597"/>
    <w:rsid w:val="00B546F7"/>
    <w:rsid w:val="00B729A3"/>
    <w:rsid w:val="00B72EA7"/>
    <w:rsid w:val="00B75F4F"/>
    <w:rsid w:val="00B7602C"/>
    <w:rsid w:val="00B76603"/>
    <w:rsid w:val="00B86101"/>
    <w:rsid w:val="00B94B0F"/>
    <w:rsid w:val="00BA68BB"/>
    <w:rsid w:val="00BE09A3"/>
    <w:rsid w:val="00BE1799"/>
    <w:rsid w:val="00BF5BF7"/>
    <w:rsid w:val="00BF7F4D"/>
    <w:rsid w:val="00C00267"/>
    <w:rsid w:val="00C018CE"/>
    <w:rsid w:val="00C54EDE"/>
    <w:rsid w:val="00C72BB6"/>
    <w:rsid w:val="00C9072C"/>
    <w:rsid w:val="00C9709B"/>
    <w:rsid w:val="00CB13C0"/>
    <w:rsid w:val="00CC37A3"/>
    <w:rsid w:val="00CD6B45"/>
    <w:rsid w:val="00CD7A00"/>
    <w:rsid w:val="00D2167A"/>
    <w:rsid w:val="00D4070C"/>
    <w:rsid w:val="00D41291"/>
    <w:rsid w:val="00D568FF"/>
    <w:rsid w:val="00D672A1"/>
    <w:rsid w:val="00D87503"/>
    <w:rsid w:val="00DA3EF5"/>
    <w:rsid w:val="00DA5506"/>
    <w:rsid w:val="00DB323A"/>
    <w:rsid w:val="00DB61A8"/>
    <w:rsid w:val="00DF32AF"/>
    <w:rsid w:val="00E0261F"/>
    <w:rsid w:val="00E12366"/>
    <w:rsid w:val="00E375B8"/>
    <w:rsid w:val="00E428D4"/>
    <w:rsid w:val="00E4504D"/>
    <w:rsid w:val="00E6638A"/>
    <w:rsid w:val="00E95087"/>
    <w:rsid w:val="00EA705A"/>
    <w:rsid w:val="00EC5208"/>
    <w:rsid w:val="00ED47CA"/>
    <w:rsid w:val="00EE336E"/>
    <w:rsid w:val="00EE3F83"/>
    <w:rsid w:val="00F2239B"/>
    <w:rsid w:val="00F22947"/>
    <w:rsid w:val="00F239AF"/>
    <w:rsid w:val="00F2521D"/>
    <w:rsid w:val="00F2785E"/>
    <w:rsid w:val="00F358B0"/>
    <w:rsid w:val="00F561A9"/>
    <w:rsid w:val="00F75115"/>
    <w:rsid w:val="00F87869"/>
    <w:rsid w:val="00FA3057"/>
    <w:rsid w:val="00FC0EFC"/>
    <w:rsid w:val="00FC52B8"/>
    <w:rsid w:val="00FD20D4"/>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2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47C9F"/>
    <w:rsid w:val="00161707"/>
    <w:rsid w:val="00173751"/>
    <w:rsid w:val="001835F6"/>
    <w:rsid w:val="0019142A"/>
    <w:rsid w:val="00191628"/>
    <w:rsid w:val="001D7353"/>
    <w:rsid w:val="00294366"/>
    <w:rsid w:val="002B4E0B"/>
    <w:rsid w:val="002B6C6A"/>
    <w:rsid w:val="003100F8"/>
    <w:rsid w:val="00344935"/>
    <w:rsid w:val="00435D83"/>
    <w:rsid w:val="00475039"/>
    <w:rsid w:val="004F5910"/>
    <w:rsid w:val="004F702A"/>
    <w:rsid w:val="005D3E3B"/>
    <w:rsid w:val="006167A6"/>
    <w:rsid w:val="00621F4F"/>
    <w:rsid w:val="00625F33"/>
    <w:rsid w:val="006324BD"/>
    <w:rsid w:val="00692F90"/>
    <w:rsid w:val="00695302"/>
    <w:rsid w:val="006F2DB8"/>
    <w:rsid w:val="008673CF"/>
    <w:rsid w:val="008E731D"/>
    <w:rsid w:val="008F3E78"/>
    <w:rsid w:val="0090351C"/>
    <w:rsid w:val="009B0B1A"/>
    <w:rsid w:val="00A13E1D"/>
    <w:rsid w:val="00A32E9A"/>
    <w:rsid w:val="00B032AF"/>
    <w:rsid w:val="00B77D8C"/>
    <w:rsid w:val="00BC3D05"/>
    <w:rsid w:val="00BE0D65"/>
    <w:rsid w:val="00BF3E63"/>
    <w:rsid w:val="00C31B1D"/>
    <w:rsid w:val="00C87787"/>
    <w:rsid w:val="00CE4D28"/>
    <w:rsid w:val="00CF40CA"/>
    <w:rsid w:val="00D349D8"/>
    <w:rsid w:val="00DB3C90"/>
    <w:rsid w:val="00DC3620"/>
    <w:rsid w:val="00E1597B"/>
    <w:rsid w:val="00E31B5A"/>
    <w:rsid w:val="00F03263"/>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C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468B0-F4E0-4381-AC76-4CA1D33A9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363</Words>
  <Characters>2000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6</cp:revision>
  <cp:lastPrinted>2014-08-25T18:25:00Z</cp:lastPrinted>
  <dcterms:created xsi:type="dcterms:W3CDTF">2021-06-29T18:01:00Z</dcterms:created>
  <dcterms:modified xsi:type="dcterms:W3CDTF">2021-06-29T18:25:00Z</dcterms:modified>
</cp:coreProperties>
</file>