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255F52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JURISDICCIÓN</w:t>
      </w:r>
      <w:r w:rsidR="00324146" w:rsidRPr="002134F0">
        <w:rPr>
          <w:rFonts w:asciiTheme="majorHAnsi" w:hAnsiTheme="majorHAnsi"/>
          <w:sz w:val="24"/>
          <w:szCs w:val="24"/>
        </w:rPr>
        <w:t xml:space="preserve"> V</w:t>
      </w:r>
    </w:p>
    <w:p w:rsidR="0018746F" w:rsidRDefault="002F46A2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</w:t>
      </w:r>
      <w:r w:rsidR="00366D5F">
        <w:rPr>
          <w:rFonts w:asciiTheme="majorHAnsi" w:hAnsiTheme="majorHAnsi"/>
          <w:sz w:val="24"/>
          <w:szCs w:val="24"/>
        </w:rPr>
        <w:t xml:space="preserve">A </w:t>
      </w:r>
      <w:r w:rsidR="00AA29FE">
        <w:rPr>
          <w:rFonts w:asciiTheme="majorHAnsi" w:hAnsiTheme="majorHAnsi"/>
          <w:sz w:val="24"/>
          <w:szCs w:val="24"/>
        </w:rPr>
        <w:t>14 DE SEPTIEMBRE DE 2021</w:t>
      </w:r>
    </w:p>
    <w:p w:rsidR="00612949" w:rsidRPr="00255F52" w:rsidRDefault="00612949" w:rsidP="00255F52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</w:p>
    <w:p w:rsidR="00D87503" w:rsidRPr="00822A51" w:rsidRDefault="002F46A2" w:rsidP="00F22947">
      <w:pPr>
        <w:pStyle w:val="Sinespaciado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NOMBRE: </w:t>
      </w:r>
      <w:r w:rsidR="00AA29FE">
        <w:rPr>
          <w:rFonts w:asciiTheme="majorHAnsi" w:hAnsiTheme="majorHAnsi"/>
          <w:sz w:val="24"/>
          <w:szCs w:val="24"/>
        </w:rPr>
        <w:t>PÉREZ IBARRA OFELIA</w:t>
      </w:r>
    </w:p>
    <w:p w:rsidR="00202907" w:rsidRPr="009B61D4" w:rsidRDefault="00D87503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 xml:space="preserve">: </w:t>
      </w:r>
      <w:r w:rsidR="00967D6C">
        <w:rPr>
          <w:rFonts w:asciiTheme="majorHAnsi" w:hAnsiTheme="majorHAnsi"/>
          <w:sz w:val="24"/>
          <w:szCs w:val="24"/>
        </w:rPr>
        <w:t>MUJER</w:t>
      </w:r>
      <w:r w:rsidR="00DA5506">
        <w:rPr>
          <w:rFonts w:asciiTheme="majorHAnsi" w:hAnsiTheme="majorHAnsi"/>
          <w:b/>
          <w:sz w:val="24"/>
          <w:szCs w:val="24"/>
        </w:rPr>
        <w:t xml:space="preserve"> EDAD</w:t>
      </w:r>
      <w:r w:rsidR="00781F5A">
        <w:rPr>
          <w:rFonts w:asciiTheme="majorHAnsi" w:hAnsiTheme="majorHAnsi"/>
          <w:b/>
          <w:sz w:val="24"/>
          <w:szCs w:val="24"/>
        </w:rPr>
        <w:t xml:space="preserve">: </w:t>
      </w:r>
      <w:r w:rsidR="00AA29FE">
        <w:rPr>
          <w:rFonts w:asciiTheme="majorHAnsi" w:hAnsiTheme="majorHAnsi"/>
          <w:sz w:val="24"/>
          <w:szCs w:val="24"/>
        </w:rPr>
        <w:t>74</w:t>
      </w:r>
      <w:r w:rsidR="005B6E60">
        <w:rPr>
          <w:rFonts w:asciiTheme="majorHAnsi" w:hAnsiTheme="majorHAnsi"/>
          <w:sz w:val="24"/>
          <w:szCs w:val="24"/>
        </w:rPr>
        <w:t xml:space="preserve"> AÑOS</w:t>
      </w:r>
      <w:r w:rsidR="002252FE">
        <w:rPr>
          <w:rFonts w:asciiTheme="majorHAnsi" w:hAnsiTheme="majorHAnsi"/>
          <w:sz w:val="24"/>
          <w:szCs w:val="24"/>
        </w:rPr>
        <w:t xml:space="preserve"> </w:t>
      </w:r>
      <w:r w:rsidR="009B61D4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AA29FE">
        <w:rPr>
          <w:rFonts w:asciiTheme="majorHAnsi" w:hAnsiTheme="majorHAnsi"/>
          <w:sz w:val="24"/>
          <w:szCs w:val="24"/>
        </w:rPr>
        <w:t>02/04/1947</w:t>
      </w:r>
    </w:p>
    <w:p w:rsidR="00324146" w:rsidRPr="00822A51" w:rsidRDefault="00324146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AA29FE">
        <w:rPr>
          <w:rFonts w:asciiTheme="majorHAnsi" w:hAnsiTheme="majorHAnsi"/>
          <w:sz w:val="24"/>
          <w:szCs w:val="24"/>
        </w:rPr>
        <w:t>COL. MIRASOL, TAMUÍN, S.L.P.</w:t>
      </w:r>
    </w:p>
    <w:p w:rsidR="00B7602C" w:rsidRPr="00822A51" w:rsidRDefault="00324146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D27AA">
        <w:rPr>
          <w:rFonts w:asciiTheme="majorHAnsi" w:hAnsiTheme="majorHAnsi"/>
          <w:b/>
          <w:sz w:val="24"/>
          <w:szCs w:val="24"/>
        </w:rPr>
        <w:t>:</w:t>
      </w:r>
      <w:r w:rsidR="00366D5F">
        <w:rPr>
          <w:rFonts w:asciiTheme="majorHAnsi" w:hAnsiTheme="majorHAnsi"/>
          <w:sz w:val="24"/>
          <w:szCs w:val="24"/>
        </w:rPr>
        <w:t xml:space="preserve"> </w:t>
      </w:r>
      <w:r w:rsidR="00155E65">
        <w:rPr>
          <w:rFonts w:asciiTheme="majorHAnsi" w:hAnsiTheme="majorHAnsi"/>
          <w:sz w:val="24"/>
          <w:szCs w:val="24"/>
        </w:rPr>
        <w:t>29/07/2021</w:t>
      </w:r>
    </w:p>
    <w:p w:rsidR="000B7E8B" w:rsidRDefault="00822A51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DIAGNÓSTICO DE INGRESO</w:t>
      </w:r>
      <w:r w:rsidR="00366D5F">
        <w:rPr>
          <w:rFonts w:asciiTheme="majorHAnsi" w:hAnsiTheme="majorHAnsi"/>
          <w:b/>
          <w:sz w:val="24"/>
          <w:szCs w:val="24"/>
        </w:rPr>
        <w:t xml:space="preserve">: </w:t>
      </w:r>
      <w:r w:rsidR="00155E65">
        <w:rPr>
          <w:rFonts w:asciiTheme="majorHAnsi" w:hAnsiTheme="majorHAnsi"/>
          <w:sz w:val="24"/>
          <w:szCs w:val="24"/>
        </w:rPr>
        <w:t>MENINGITIS EN TRATAMIENTO, DESCARTAR PROCESO VIRAL AGREGADO, HIPERTENSIÓN EN CONTROL, DM2 EN CONTROL.</w:t>
      </w:r>
    </w:p>
    <w:p w:rsidR="00AE2E83" w:rsidRDefault="00A62A5A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FECHA DE EGRESO POR DEFUNCIÓN: </w:t>
      </w:r>
      <w:r w:rsidR="00155E65">
        <w:rPr>
          <w:rFonts w:asciiTheme="majorHAnsi" w:hAnsiTheme="majorHAnsi"/>
          <w:sz w:val="24"/>
          <w:szCs w:val="24"/>
        </w:rPr>
        <w:t>07/08/2021</w:t>
      </w:r>
    </w:p>
    <w:p w:rsidR="00A62A5A" w:rsidRDefault="00A62A5A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CAUSAS DE DEFUNCIÓN: </w:t>
      </w:r>
      <w:r w:rsidR="00155E65">
        <w:rPr>
          <w:rFonts w:asciiTheme="majorHAnsi" w:hAnsiTheme="majorHAnsi"/>
          <w:sz w:val="24"/>
          <w:szCs w:val="24"/>
        </w:rPr>
        <w:t>INFARTO AGUDO AL MIOCARDIO, MENINGITIS BACTERIANA.</w:t>
      </w:r>
    </w:p>
    <w:p w:rsidR="00A62A5A" w:rsidRDefault="00A62A5A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FOLIO DE CERTIFICADO: </w:t>
      </w:r>
      <w:r w:rsidRPr="00A62A5A">
        <w:rPr>
          <w:rFonts w:asciiTheme="majorHAnsi" w:hAnsiTheme="majorHAnsi"/>
          <w:sz w:val="24"/>
          <w:szCs w:val="24"/>
        </w:rPr>
        <w:t>2122</w:t>
      </w:r>
      <w:r w:rsidR="002267E0">
        <w:rPr>
          <w:rFonts w:asciiTheme="majorHAnsi" w:hAnsiTheme="majorHAnsi"/>
          <w:sz w:val="24"/>
          <w:szCs w:val="24"/>
        </w:rPr>
        <w:t>48169</w:t>
      </w:r>
    </w:p>
    <w:p w:rsidR="00A62A5A" w:rsidRDefault="00A62A5A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4C2B1C" w:rsidRDefault="00C90602" w:rsidP="00F22947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Ingresa el 29/07/2021 referida del HGZ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 No. 6 (ameritó </w:t>
      </w:r>
      <w:r w:rsidR="00606614">
        <w:rPr>
          <w:rFonts w:asciiTheme="majorHAnsi" w:hAnsiTheme="majorHAnsi"/>
          <w:sz w:val="24"/>
          <w:szCs w:val="24"/>
        </w:rPr>
        <w:t>hospitalización</w:t>
      </w:r>
      <w:r>
        <w:rPr>
          <w:rFonts w:asciiTheme="majorHAnsi" w:hAnsiTheme="majorHAnsi"/>
          <w:sz w:val="24"/>
          <w:szCs w:val="24"/>
        </w:rPr>
        <w:t xml:space="preserve"> del 05/07/2021 al 29/07/2021) por diagnóstico de meningitis, ingresada por debilidad de extremidades, fue descartado síndrome de Guillain Barré, así como EVC por tomografía y electromiografía, por datos clínicos sugerentes de meninigitis se realiza punción lumbar con positividad para proceso bacteriano, pendiente resultado de cultivo. Se dejó dosis de antimicrobiano sin mejoría, paciente con deterioro rostrocaudal</w:t>
      </w:r>
      <w:proofErr w:type="gramStart"/>
      <w:r>
        <w:rPr>
          <w:rFonts w:asciiTheme="majorHAnsi" w:hAnsiTheme="majorHAnsi"/>
          <w:sz w:val="24"/>
          <w:szCs w:val="24"/>
        </w:rPr>
        <w:t>, ,</w:t>
      </w:r>
      <w:proofErr w:type="gramEnd"/>
      <w:r>
        <w:rPr>
          <w:rFonts w:asciiTheme="majorHAnsi" w:hAnsiTheme="majorHAnsi"/>
          <w:sz w:val="24"/>
          <w:szCs w:val="24"/>
        </w:rPr>
        <w:t xml:space="preserve"> sin taquipnea, Glasgow 8 puntos, pupilas simétricas, poca reactividad, campos aereados con rudeza ventilatoria, abdomen globoso a expensas de panículo adiposo, extremidades íntegras.  Valorada por neurología el 03/04/2021 paciente sin certeza diagnóstica, probable encefalopatía, presenta flacidez generalizada sin respuesta plantar, se realizó punci</w:t>
      </w:r>
      <w:r w:rsidR="00B41DEE">
        <w:rPr>
          <w:rFonts w:asciiTheme="majorHAnsi" w:hAnsiTheme="majorHAnsi"/>
          <w:sz w:val="24"/>
          <w:szCs w:val="24"/>
        </w:rPr>
        <w:t>ón lumbar, (el LCR previo de IMSS con datos de punción traumática). El reporte de citoquímico del 03/08/21 incoloro, aspecto claro, pandy sin reactivo, leucocitos 24 cel/mm3, diferencial 85%MN, 15% PMN, Tinción de Gram no se observaron formas bacterianas. Proteínas totales 300 mg/dL, Glucosa 27 mg/dL, Cloro en LCR 109mEg/L.</w:t>
      </w:r>
      <w:r w:rsidR="00DF195F">
        <w:rPr>
          <w:rFonts w:asciiTheme="majorHAnsi" w:hAnsiTheme="majorHAnsi"/>
          <w:sz w:val="24"/>
          <w:szCs w:val="24"/>
        </w:rPr>
        <w:t xml:space="preserve"> El 04/08/2021 se documenta por neurología </w:t>
      </w:r>
      <w:r w:rsidR="00DF195F">
        <w:rPr>
          <w:rFonts w:asciiTheme="majorHAnsi" w:hAnsiTheme="majorHAnsi"/>
          <w:sz w:val="24"/>
          <w:szCs w:val="24"/>
        </w:rPr>
        <w:lastRenderedPageBreak/>
        <w:t>resultado de citoquímico de LCR con hiperproteinoraquia e hipoglucoraquia, inflamación de predominio mononuclear a descartar tuberculosis. Se indica iniciar tratamiento antifímico. Se envía baar de LCR el cual se reportó negativo.</w:t>
      </w:r>
      <w:r w:rsidR="006A4BC1">
        <w:rPr>
          <w:rFonts w:asciiTheme="majorHAnsi" w:hAnsiTheme="majorHAnsi"/>
          <w:sz w:val="24"/>
          <w:szCs w:val="24"/>
        </w:rPr>
        <w:t xml:space="preserve"> El 06/08/21 paciente con apertura ocular al estímulo, emite sonidos, mínima respuesta plantar, hipor</w:t>
      </w:r>
      <w:r w:rsidR="00606614">
        <w:rPr>
          <w:rFonts w:asciiTheme="majorHAnsi" w:hAnsiTheme="majorHAnsi"/>
          <w:sz w:val="24"/>
          <w:szCs w:val="24"/>
        </w:rPr>
        <w:t>r</w:t>
      </w:r>
      <w:r w:rsidR="006A4BC1">
        <w:rPr>
          <w:rFonts w:asciiTheme="majorHAnsi" w:hAnsiTheme="majorHAnsi"/>
          <w:sz w:val="24"/>
          <w:szCs w:val="24"/>
        </w:rPr>
        <w:t>eflexia generalizada. El 07/08/2021 paciente con deterioro súbito de la tensión arterial y frecuencia cardiaca, presenta paro cardiorespiratorio, se inician maniobras de reanimación, se realizó intubación orotraqueal, se dieron dos ciclos de compresiones torácicas, se recuperó frecuencia cardiaca, presentando nuevamente paro cardiorespiratorio irreversible a maniobras.</w:t>
      </w:r>
      <w:r w:rsidR="00082668">
        <w:rPr>
          <w:rFonts w:asciiTheme="majorHAnsi" w:hAnsiTheme="majorHAnsi"/>
          <w:sz w:val="24"/>
          <w:szCs w:val="24"/>
        </w:rPr>
        <w:t xml:space="preserve"> Se declara finada con las causas mencionadas.</w:t>
      </w:r>
    </w:p>
    <w:p w:rsidR="002F46A2" w:rsidRPr="006A4BC1" w:rsidRDefault="002F46A2" w:rsidP="00A21232">
      <w:pPr>
        <w:pStyle w:val="Sinespaciado"/>
        <w:jc w:val="right"/>
        <w:rPr>
          <w:rFonts w:asciiTheme="majorHAnsi" w:hAnsiTheme="majorHAnsi"/>
        </w:rPr>
      </w:pPr>
      <w:r w:rsidRPr="006A4BC1">
        <w:rPr>
          <w:rFonts w:asciiTheme="majorHAnsi" w:hAnsiTheme="majorHAnsi"/>
        </w:rPr>
        <w:t>DRA. NYDIA IVETH HERNÁNDEZ PAULIN</w:t>
      </w:r>
      <w:r w:rsidR="00B41DEE" w:rsidRPr="006A4BC1">
        <w:rPr>
          <w:rFonts w:asciiTheme="majorHAnsi" w:hAnsiTheme="majorHAnsi"/>
        </w:rPr>
        <w:t xml:space="preserve"> </w:t>
      </w:r>
    </w:p>
    <w:p w:rsidR="002F46A2" w:rsidRPr="00A21232" w:rsidRDefault="00C9709B" w:rsidP="00A21232">
      <w:pPr>
        <w:pStyle w:val="Sinespaciado"/>
        <w:jc w:val="right"/>
        <w:rPr>
          <w:rFonts w:asciiTheme="majorHAnsi" w:hAnsiTheme="majorHAnsi"/>
          <w:lang w:val="en-US"/>
        </w:rPr>
      </w:pPr>
      <w:r w:rsidRPr="008646F6">
        <w:rPr>
          <w:rFonts w:asciiTheme="majorHAnsi" w:hAnsiTheme="majorHAnsi"/>
          <w:lang w:val="en-US"/>
        </w:rPr>
        <w:t>RE</w:t>
      </w:r>
      <w:r w:rsidRPr="00A21232">
        <w:rPr>
          <w:rFonts w:asciiTheme="majorHAnsi" w:hAnsiTheme="majorHAnsi"/>
          <w:lang w:val="en-US"/>
        </w:rPr>
        <w:t>SPONSABLE</w:t>
      </w:r>
      <w:r w:rsidR="002F46A2" w:rsidRPr="00A21232">
        <w:rPr>
          <w:rFonts w:asciiTheme="majorHAnsi" w:hAnsiTheme="majorHAnsi"/>
          <w:lang w:val="en-US"/>
        </w:rPr>
        <w:t xml:space="preserve"> RHOVE HGV</w:t>
      </w:r>
    </w:p>
    <w:p w:rsidR="00DA5506" w:rsidRPr="00A62A5A" w:rsidRDefault="00DA5506" w:rsidP="00F22947">
      <w:pPr>
        <w:pStyle w:val="Sinespaciado"/>
        <w:spacing w:line="360" w:lineRule="auto"/>
        <w:jc w:val="right"/>
        <w:rPr>
          <w:rFonts w:asciiTheme="majorHAnsi" w:hAnsiTheme="majorHAnsi"/>
          <w:sz w:val="24"/>
          <w:szCs w:val="24"/>
          <w:lang w:val="en-US"/>
        </w:rPr>
      </w:pPr>
    </w:p>
    <w:p w:rsidR="00DA5506" w:rsidRPr="00A62A5A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DA5506" w:rsidRPr="00A62A5A" w:rsidRDefault="00DA550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  <w:lang w:val="en-US"/>
        </w:rPr>
      </w:pPr>
    </w:p>
    <w:p w:rsidR="00C72BB6" w:rsidRPr="00A62A5A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A62A5A" w:rsidSect="00914E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E7B" w:rsidRDefault="001A5E7B" w:rsidP="009D6CC6">
      <w:pPr>
        <w:spacing w:after="0" w:line="240" w:lineRule="auto"/>
      </w:pPr>
      <w:r>
        <w:separator/>
      </w:r>
    </w:p>
  </w:endnote>
  <w:endnote w:type="continuationSeparator" w:id="0">
    <w:p w:rsidR="001A5E7B" w:rsidRDefault="001A5E7B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Pr="009D6CC6" w:rsidRDefault="003C6D37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 xml:space="preserve">CARRETERA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MEXICO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t xml:space="preserve">-LAREDO KM7, FRACCIONAMIENTO </w:t>
    </w:r>
    <w:proofErr w:type="spellStart"/>
    <w:r w:rsidRPr="009D6CC6">
      <w:rPr>
        <w:rFonts w:asciiTheme="majorHAnsi" w:eastAsiaTheme="majorEastAsia" w:hAnsiTheme="majorHAnsi" w:cstheme="majorBidi"/>
        <w:sz w:val="18"/>
        <w:szCs w:val="18"/>
      </w:rPr>
      <w:t>OXITIPA</w:t>
    </w:r>
    <w:proofErr w:type="spellEnd"/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Pr="009D6CC6">
      <w:rPr>
        <w:rFonts w:eastAsiaTheme="minorEastAsia"/>
        <w:sz w:val="18"/>
        <w:szCs w:val="18"/>
      </w:rPr>
      <w:fldChar w:fldCharType="separate"/>
    </w:r>
    <w:r w:rsidR="00606614" w:rsidRPr="00606614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C6D37" w:rsidRDefault="003C6D3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E7B" w:rsidRDefault="001A5E7B" w:rsidP="009D6CC6">
      <w:pPr>
        <w:spacing w:after="0" w:line="240" w:lineRule="auto"/>
      </w:pPr>
      <w:r>
        <w:separator/>
      </w:r>
    </w:p>
  </w:footnote>
  <w:footnote w:type="continuationSeparator" w:id="0">
    <w:p w:rsidR="001A5E7B" w:rsidRDefault="001A5E7B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C6D37" w:rsidRDefault="003C6D37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C6D37" w:rsidRDefault="003C6D3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D37" w:rsidRDefault="003C6D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0313"/>
    <w:rsid w:val="00004793"/>
    <w:rsid w:val="000061F8"/>
    <w:rsid w:val="0002541C"/>
    <w:rsid w:val="000259CF"/>
    <w:rsid w:val="0003573F"/>
    <w:rsid w:val="0004213C"/>
    <w:rsid w:val="00042840"/>
    <w:rsid w:val="0004340D"/>
    <w:rsid w:val="00046D4A"/>
    <w:rsid w:val="00053799"/>
    <w:rsid w:val="000708D4"/>
    <w:rsid w:val="00082668"/>
    <w:rsid w:val="00091BDE"/>
    <w:rsid w:val="00093BC3"/>
    <w:rsid w:val="0009513A"/>
    <w:rsid w:val="000963EC"/>
    <w:rsid w:val="00097B97"/>
    <w:rsid w:val="000A25C4"/>
    <w:rsid w:val="000A3855"/>
    <w:rsid w:val="000A4445"/>
    <w:rsid w:val="000B00A2"/>
    <w:rsid w:val="000B09B4"/>
    <w:rsid w:val="000B3B08"/>
    <w:rsid w:val="000B3F08"/>
    <w:rsid w:val="000B7E8B"/>
    <w:rsid w:val="000D3C07"/>
    <w:rsid w:val="000D542B"/>
    <w:rsid w:val="000E4F17"/>
    <w:rsid w:val="000F5EC3"/>
    <w:rsid w:val="000F7EA7"/>
    <w:rsid w:val="00110DC8"/>
    <w:rsid w:val="00116052"/>
    <w:rsid w:val="0013424D"/>
    <w:rsid w:val="00155E65"/>
    <w:rsid w:val="0018746F"/>
    <w:rsid w:val="00196AAC"/>
    <w:rsid w:val="001A1264"/>
    <w:rsid w:val="001A342C"/>
    <w:rsid w:val="001A5E7B"/>
    <w:rsid w:val="001A6724"/>
    <w:rsid w:val="001A7505"/>
    <w:rsid w:val="001C5C80"/>
    <w:rsid w:val="001F7763"/>
    <w:rsid w:val="002028F5"/>
    <w:rsid w:val="00202907"/>
    <w:rsid w:val="002134F0"/>
    <w:rsid w:val="00214AEA"/>
    <w:rsid w:val="002252FE"/>
    <w:rsid w:val="002267E0"/>
    <w:rsid w:val="00231848"/>
    <w:rsid w:val="002329BF"/>
    <w:rsid w:val="00243719"/>
    <w:rsid w:val="00244887"/>
    <w:rsid w:val="0024587F"/>
    <w:rsid w:val="002531A2"/>
    <w:rsid w:val="002554F3"/>
    <w:rsid w:val="00255F52"/>
    <w:rsid w:val="00272A98"/>
    <w:rsid w:val="002873AA"/>
    <w:rsid w:val="002B4222"/>
    <w:rsid w:val="002B4F58"/>
    <w:rsid w:val="002B5B0A"/>
    <w:rsid w:val="002E52E3"/>
    <w:rsid w:val="002F04E6"/>
    <w:rsid w:val="002F46A2"/>
    <w:rsid w:val="003166C3"/>
    <w:rsid w:val="00320EFE"/>
    <w:rsid w:val="00323F00"/>
    <w:rsid w:val="00324146"/>
    <w:rsid w:val="00324189"/>
    <w:rsid w:val="00355D80"/>
    <w:rsid w:val="003564BE"/>
    <w:rsid w:val="00366D5F"/>
    <w:rsid w:val="00371158"/>
    <w:rsid w:val="00375CDF"/>
    <w:rsid w:val="00380A79"/>
    <w:rsid w:val="00396FB6"/>
    <w:rsid w:val="003C3129"/>
    <w:rsid w:val="003C6D37"/>
    <w:rsid w:val="003C7D2C"/>
    <w:rsid w:val="00402454"/>
    <w:rsid w:val="00415C08"/>
    <w:rsid w:val="00416290"/>
    <w:rsid w:val="004421C4"/>
    <w:rsid w:val="0045004E"/>
    <w:rsid w:val="00455CB1"/>
    <w:rsid w:val="00457D54"/>
    <w:rsid w:val="00471D49"/>
    <w:rsid w:val="00480E61"/>
    <w:rsid w:val="00493D7C"/>
    <w:rsid w:val="00494CEA"/>
    <w:rsid w:val="004A4509"/>
    <w:rsid w:val="004B3B92"/>
    <w:rsid w:val="004C1FEA"/>
    <w:rsid w:val="004C2B1C"/>
    <w:rsid w:val="004E1803"/>
    <w:rsid w:val="00511003"/>
    <w:rsid w:val="005319BF"/>
    <w:rsid w:val="005440F2"/>
    <w:rsid w:val="005703D9"/>
    <w:rsid w:val="0057559E"/>
    <w:rsid w:val="005820CB"/>
    <w:rsid w:val="005B0A00"/>
    <w:rsid w:val="005B4592"/>
    <w:rsid w:val="005B6E60"/>
    <w:rsid w:val="005C191D"/>
    <w:rsid w:val="005C1AD9"/>
    <w:rsid w:val="005D26E7"/>
    <w:rsid w:val="005D51C4"/>
    <w:rsid w:val="005E13F0"/>
    <w:rsid w:val="005E256C"/>
    <w:rsid w:val="005F2483"/>
    <w:rsid w:val="005F32F9"/>
    <w:rsid w:val="006005D8"/>
    <w:rsid w:val="00606614"/>
    <w:rsid w:val="00612949"/>
    <w:rsid w:val="00621074"/>
    <w:rsid w:val="00625E78"/>
    <w:rsid w:val="006411C0"/>
    <w:rsid w:val="00643273"/>
    <w:rsid w:val="006437F6"/>
    <w:rsid w:val="00655430"/>
    <w:rsid w:val="00661188"/>
    <w:rsid w:val="00664612"/>
    <w:rsid w:val="006A018B"/>
    <w:rsid w:val="006A44C9"/>
    <w:rsid w:val="006A4BC1"/>
    <w:rsid w:val="006A720F"/>
    <w:rsid w:val="006A7AFB"/>
    <w:rsid w:val="006A7EC8"/>
    <w:rsid w:val="006B3611"/>
    <w:rsid w:val="006D6F60"/>
    <w:rsid w:val="006E0DB2"/>
    <w:rsid w:val="006E7A40"/>
    <w:rsid w:val="006F1164"/>
    <w:rsid w:val="006F5E96"/>
    <w:rsid w:val="00710FBE"/>
    <w:rsid w:val="0074741D"/>
    <w:rsid w:val="00761B96"/>
    <w:rsid w:val="007654A3"/>
    <w:rsid w:val="00781F5A"/>
    <w:rsid w:val="007840F4"/>
    <w:rsid w:val="00791811"/>
    <w:rsid w:val="007945C1"/>
    <w:rsid w:val="007B11D8"/>
    <w:rsid w:val="007C5D8B"/>
    <w:rsid w:val="007D5F91"/>
    <w:rsid w:val="007E4CCF"/>
    <w:rsid w:val="007F213C"/>
    <w:rsid w:val="007F6516"/>
    <w:rsid w:val="0081408B"/>
    <w:rsid w:val="00822A51"/>
    <w:rsid w:val="00834F78"/>
    <w:rsid w:val="00847B6D"/>
    <w:rsid w:val="00847E25"/>
    <w:rsid w:val="008646F6"/>
    <w:rsid w:val="008853BB"/>
    <w:rsid w:val="00886013"/>
    <w:rsid w:val="008904B5"/>
    <w:rsid w:val="008B1866"/>
    <w:rsid w:val="008D7204"/>
    <w:rsid w:val="008E7D3D"/>
    <w:rsid w:val="008F15D5"/>
    <w:rsid w:val="00914E42"/>
    <w:rsid w:val="009458EB"/>
    <w:rsid w:val="0094778D"/>
    <w:rsid w:val="009506F5"/>
    <w:rsid w:val="00961253"/>
    <w:rsid w:val="00962BE2"/>
    <w:rsid w:val="00967D6C"/>
    <w:rsid w:val="0097251C"/>
    <w:rsid w:val="00983F95"/>
    <w:rsid w:val="00990AB2"/>
    <w:rsid w:val="0099627D"/>
    <w:rsid w:val="00996B54"/>
    <w:rsid w:val="009A3B11"/>
    <w:rsid w:val="009B61D4"/>
    <w:rsid w:val="009D2BD1"/>
    <w:rsid w:val="009D2DEF"/>
    <w:rsid w:val="009D6CC6"/>
    <w:rsid w:val="009D7C6D"/>
    <w:rsid w:val="009E21C5"/>
    <w:rsid w:val="00A03E12"/>
    <w:rsid w:val="00A07857"/>
    <w:rsid w:val="00A115CA"/>
    <w:rsid w:val="00A21232"/>
    <w:rsid w:val="00A30415"/>
    <w:rsid w:val="00A40F13"/>
    <w:rsid w:val="00A42845"/>
    <w:rsid w:val="00A42D40"/>
    <w:rsid w:val="00A431B5"/>
    <w:rsid w:val="00A62A5A"/>
    <w:rsid w:val="00A67E84"/>
    <w:rsid w:val="00A7237B"/>
    <w:rsid w:val="00A81902"/>
    <w:rsid w:val="00A92D29"/>
    <w:rsid w:val="00A96840"/>
    <w:rsid w:val="00AA29FE"/>
    <w:rsid w:val="00AA57EB"/>
    <w:rsid w:val="00AB15B7"/>
    <w:rsid w:val="00AB606F"/>
    <w:rsid w:val="00AC3505"/>
    <w:rsid w:val="00AD06A4"/>
    <w:rsid w:val="00AD27AA"/>
    <w:rsid w:val="00AD76CE"/>
    <w:rsid w:val="00AE2E83"/>
    <w:rsid w:val="00B055E7"/>
    <w:rsid w:val="00B1196E"/>
    <w:rsid w:val="00B13467"/>
    <w:rsid w:val="00B158FB"/>
    <w:rsid w:val="00B164FE"/>
    <w:rsid w:val="00B360D9"/>
    <w:rsid w:val="00B41DEE"/>
    <w:rsid w:val="00B51597"/>
    <w:rsid w:val="00B546F7"/>
    <w:rsid w:val="00B729A3"/>
    <w:rsid w:val="00B72EA7"/>
    <w:rsid w:val="00B75F4F"/>
    <w:rsid w:val="00B7602C"/>
    <w:rsid w:val="00B76603"/>
    <w:rsid w:val="00B86101"/>
    <w:rsid w:val="00B94B0F"/>
    <w:rsid w:val="00BA68BB"/>
    <w:rsid w:val="00BE09A3"/>
    <w:rsid w:val="00BE1799"/>
    <w:rsid w:val="00BF5BF7"/>
    <w:rsid w:val="00BF7F4D"/>
    <w:rsid w:val="00C00267"/>
    <w:rsid w:val="00C018CE"/>
    <w:rsid w:val="00C40A0F"/>
    <w:rsid w:val="00C54EDE"/>
    <w:rsid w:val="00C72BB6"/>
    <w:rsid w:val="00C90602"/>
    <w:rsid w:val="00C9072C"/>
    <w:rsid w:val="00C9709B"/>
    <w:rsid w:val="00CB13C0"/>
    <w:rsid w:val="00CC37A3"/>
    <w:rsid w:val="00CD4901"/>
    <w:rsid w:val="00CD6B45"/>
    <w:rsid w:val="00D2167A"/>
    <w:rsid w:val="00D4070C"/>
    <w:rsid w:val="00D41291"/>
    <w:rsid w:val="00D568FF"/>
    <w:rsid w:val="00D672A1"/>
    <w:rsid w:val="00D87503"/>
    <w:rsid w:val="00DA3EF5"/>
    <w:rsid w:val="00DA5506"/>
    <w:rsid w:val="00DB323A"/>
    <w:rsid w:val="00DB61A8"/>
    <w:rsid w:val="00DF195F"/>
    <w:rsid w:val="00DF32AF"/>
    <w:rsid w:val="00E0261F"/>
    <w:rsid w:val="00E06892"/>
    <w:rsid w:val="00E12366"/>
    <w:rsid w:val="00E375B8"/>
    <w:rsid w:val="00E428D4"/>
    <w:rsid w:val="00E4504D"/>
    <w:rsid w:val="00E6638A"/>
    <w:rsid w:val="00E90C09"/>
    <w:rsid w:val="00E95087"/>
    <w:rsid w:val="00EA705A"/>
    <w:rsid w:val="00EC5208"/>
    <w:rsid w:val="00ED47CA"/>
    <w:rsid w:val="00EE336E"/>
    <w:rsid w:val="00EE3F83"/>
    <w:rsid w:val="00F120C3"/>
    <w:rsid w:val="00F2239B"/>
    <w:rsid w:val="00F22947"/>
    <w:rsid w:val="00F239AF"/>
    <w:rsid w:val="00F2521D"/>
    <w:rsid w:val="00F2785E"/>
    <w:rsid w:val="00F358B0"/>
    <w:rsid w:val="00F561A9"/>
    <w:rsid w:val="00F75115"/>
    <w:rsid w:val="00FA3057"/>
    <w:rsid w:val="00FC0EFC"/>
    <w:rsid w:val="00FC52B8"/>
    <w:rsid w:val="00FD20D4"/>
    <w:rsid w:val="00FD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2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7055F"/>
    <w:rsid w:val="000B7AB6"/>
    <w:rsid w:val="00147C9F"/>
    <w:rsid w:val="00161707"/>
    <w:rsid w:val="00173751"/>
    <w:rsid w:val="001835F6"/>
    <w:rsid w:val="0019142A"/>
    <w:rsid w:val="00191628"/>
    <w:rsid w:val="001D7353"/>
    <w:rsid w:val="00294366"/>
    <w:rsid w:val="002B4E0B"/>
    <w:rsid w:val="002B6C6A"/>
    <w:rsid w:val="003100F8"/>
    <w:rsid w:val="00344935"/>
    <w:rsid w:val="00362765"/>
    <w:rsid w:val="00435D83"/>
    <w:rsid w:val="00475039"/>
    <w:rsid w:val="004F5910"/>
    <w:rsid w:val="004F702A"/>
    <w:rsid w:val="005D3E3B"/>
    <w:rsid w:val="006167A6"/>
    <w:rsid w:val="00621F4F"/>
    <w:rsid w:val="00625F33"/>
    <w:rsid w:val="006324BD"/>
    <w:rsid w:val="00692F90"/>
    <w:rsid w:val="00695302"/>
    <w:rsid w:val="006F2DB8"/>
    <w:rsid w:val="00792845"/>
    <w:rsid w:val="007F171C"/>
    <w:rsid w:val="00807273"/>
    <w:rsid w:val="008673CF"/>
    <w:rsid w:val="008E731D"/>
    <w:rsid w:val="008F3E78"/>
    <w:rsid w:val="0090351C"/>
    <w:rsid w:val="00975E8E"/>
    <w:rsid w:val="00993E60"/>
    <w:rsid w:val="009B0B1A"/>
    <w:rsid w:val="00A13E1D"/>
    <w:rsid w:val="00A32E9A"/>
    <w:rsid w:val="00A44FF9"/>
    <w:rsid w:val="00B032AF"/>
    <w:rsid w:val="00B77D8C"/>
    <w:rsid w:val="00BC3D05"/>
    <w:rsid w:val="00BE0D65"/>
    <w:rsid w:val="00BF3E63"/>
    <w:rsid w:val="00C31B1D"/>
    <w:rsid w:val="00C87787"/>
    <w:rsid w:val="00CE4D28"/>
    <w:rsid w:val="00CF40CA"/>
    <w:rsid w:val="00DB3C90"/>
    <w:rsid w:val="00DC3620"/>
    <w:rsid w:val="00E1597B"/>
    <w:rsid w:val="00E31B5A"/>
    <w:rsid w:val="00F03263"/>
    <w:rsid w:val="00F10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C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D0A64-038A-4D3F-BFF7-E4A8FDC9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2021-09-14T19:26:00Z</dcterms:created>
  <dcterms:modified xsi:type="dcterms:W3CDTF">2021-09-14T19:26:00Z</dcterms:modified>
</cp:coreProperties>
</file>