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C729A0">
        <w:rPr>
          <w:rFonts w:asciiTheme="majorHAnsi" w:hAnsiTheme="majorHAnsi"/>
          <w:sz w:val="24"/>
          <w:szCs w:val="24"/>
        </w:rPr>
        <w:t>29</w:t>
      </w:r>
      <w:r w:rsidR="00AA29FE">
        <w:rPr>
          <w:rFonts w:asciiTheme="majorHAnsi" w:hAnsiTheme="majorHAnsi"/>
          <w:sz w:val="24"/>
          <w:szCs w:val="24"/>
        </w:rPr>
        <w:t xml:space="preserve"> DE SEPTIEMBRE DE 2021</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F22947">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C729A0">
        <w:rPr>
          <w:rFonts w:asciiTheme="majorHAnsi" w:hAnsiTheme="majorHAnsi"/>
          <w:sz w:val="24"/>
          <w:szCs w:val="24"/>
        </w:rPr>
        <w:t>JUAN GABRIEL TORRES PÉREZ</w:t>
      </w:r>
    </w:p>
    <w:p w:rsidR="00202907" w:rsidRPr="009B61D4" w:rsidRDefault="00D87503"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CF3692">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CF3692">
        <w:rPr>
          <w:rFonts w:asciiTheme="majorHAnsi" w:hAnsiTheme="majorHAnsi"/>
          <w:sz w:val="24"/>
          <w:szCs w:val="24"/>
        </w:rPr>
        <w:t>47</w:t>
      </w:r>
      <w:r w:rsidR="005B6E60">
        <w:rPr>
          <w:rFonts w:asciiTheme="majorHAnsi" w:hAnsiTheme="majorHAnsi"/>
          <w:sz w:val="24"/>
          <w:szCs w:val="24"/>
        </w:rPr>
        <w:t>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CF3692">
        <w:rPr>
          <w:rFonts w:asciiTheme="majorHAnsi" w:hAnsiTheme="majorHAnsi"/>
          <w:sz w:val="24"/>
          <w:szCs w:val="24"/>
        </w:rPr>
        <w:t>28/03/1974</w:t>
      </w:r>
    </w:p>
    <w:p w:rsidR="00324146"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CF3692">
        <w:rPr>
          <w:rFonts w:asciiTheme="majorHAnsi" w:hAnsiTheme="majorHAnsi"/>
          <w:sz w:val="24"/>
          <w:szCs w:val="24"/>
        </w:rPr>
        <w:t>FRACC. MIRAVALLES, CD. VALLES, S.L.P.</w:t>
      </w:r>
    </w:p>
    <w:p w:rsidR="00B7602C"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CF3692">
        <w:rPr>
          <w:rFonts w:asciiTheme="majorHAnsi" w:hAnsiTheme="majorHAnsi"/>
          <w:sz w:val="24"/>
          <w:szCs w:val="24"/>
        </w:rPr>
        <w:t>01/09/2021</w:t>
      </w:r>
    </w:p>
    <w:p w:rsidR="000B7E8B" w:rsidRDefault="00822A51"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CF3692">
        <w:rPr>
          <w:rFonts w:asciiTheme="majorHAnsi" w:hAnsiTheme="majorHAnsi"/>
          <w:sz w:val="24"/>
          <w:szCs w:val="24"/>
        </w:rPr>
        <w:t>NEUMONÍA POR TB, VIH REACTIVO, ABSCESO EN REGIÓN AXILAR.</w:t>
      </w:r>
    </w:p>
    <w:p w:rsidR="00AE2E83" w:rsidRDefault="00A62A5A"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CF3692">
        <w:rPr>
          <w:rFonts w:asciiTheme="majorHAnsi" w:hAnsiTheme="majorHAnsi"/>
          <w:sz w:val="24"/>
          <w:szCs w:val="24"/>
        </w:rPr>
        <w:t>02/09/2021</w:t>
      </w:r>
    </w:p>
    <w:p w:rsidR="00A62A5A" w:rsidRDefault="00A62A5A"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CF3692">
        <w:rPr>
          <w:rFonts w:asciiTheme="majorHAnsi" w:hAnsiTheme="majorHAnsi"/>
          <w:sz w:val="24"/>
          <w:szCs w:val="24"/>
        </w:rPr>
        <w:t>CHOQUE SÉPTICO, VIH, NEUMONÍA ADQUIRIDA EN LA COMUNIDAD.</w:t>
      </w:r>
    </w:p>
    <w:p w:rsidR="00A62A5A" w:rsidRDefault="00A62A5A"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sidR="00CF3692">
        <w:rPr>
          <w:rFonts w:asciiTheme="majorHAnsi" w:hAnsiTheme="majorHAnsi"/>
          <w:sz w:val="24"/>
          <w:szCs w:val="24"/>
        </w:rPr>
        <w:t>212250164</w:t>
      </w:r>
    </w:p>
    <w:p w:rsidR="00CF3692" w:rsidRDefault="00CF3692" w:rsidP="00F22947">
      <w:pPr>
        <w:pStyle w:val="Sinespaciado"/>
        <w:spacing w:line="360" w:lineRule="auto"/>
        <w:jc w:val="both"/>
        <w:rPr>
          <w:rFonts w:asciiTheme="majorHAnsi" w:hAnsiTheme="majorHAnsi"/>
          <w:sz w:val="24"/>
          <w:szCs w:val="24"/>
        </w:rPr>
      </w:pPr>
    </w:p>
    <w:p w:rsidR="00CF3692" w:rsidRDefault="00CF3692" w:rsidP="00F22947">
      <w:pPr>
        <w:pStyle w:val="Sinespaciado"/>
        <w:spacing w:line="360" w:lineRule="auto"/>
        <w:jc w:val="both"/>
        <w:rPr>
          <w:rFonts w:asciiTheme="majorHAnsi" w:hAnsiTheme="majorHAnsi"/>
          <w:sz w:val="24"/>
          <w:szCs w:val="24"/>
        </w:rPr>
      </w:pPr>
      <w:r>
        <w:rPr>
          <w:rFonts w:asciiTheme="majorHAnsi" w:hAnsiTheme="majorHAnsi"/>
          <w:sz w:val="24"/>
          <w:szCs w:val="24"/>
        </w:rPr>
        <w:t>Masculino de 47 años de edad, acude referido de CS Pimienta con diagnóstico de probable tuberculosis pulmonar + VIH. I</w:t>
      </w:r>
      <w:r w:rsidR="00D663BF">
        <w:rPr>
          <w:rFonts w:asciiTheme="majorHAnsi" w:hAnsiTheme="majorHAnsi"/>
          <w:sz w:val="24"/>
          <w:szCs w:val="24"/>
        </w:rPr>
        <w:t xml:space="preserve">nició padecimiento un mes previo a su ingreso con astenia, adinamia, tos no productiva, cianozante, pérdida ponderal y fiebre no cuantificada. El 28/08/2021 presentó evacuaciones diarreicas con rectorragia, fue valorado por facultativo particular prescribiendo manejo ambulatorio con antibioticoterapia, evoluciona con disnea, por lo que se realizó prueba antigénica rápida de COVID con resultado negativo. Se agrega al cuadro formación de absceso axilar de lado izquierdo de 3 semanas de evolución sin tratamiento médico. Refiere antecedente de contacto con actual pareja sexual la cual se encuentra en tratamiento para VIH. A la exploración física, paciente ingresa en malas condiciones generales, con muy mala higiene, mucosas con deshidratación leve, tegumentos con palidez, con taquipnea, saturación de oxígeno de 75-80%, genitales externos con edema, extremidades hipotróficas con edema +++, fuerza y sensibilidad disminuidas en ambas piernas. Se realiza prueba de VIH reactiva, VDRL no reactiva. Fue valorado por medicina interna quien decide ingreso hospitalario, evoluciona tórpidamente, el </w:t>
      </w:r>
      <w:r w:rsidR="00D663BF">
        <w:rPr>
          <w:rFonts w:asciiTheme="majorHAnsi" w:hAnsiTheme="majorHAnsi"/>
          <w:sz w:val="24"/>
          <w:szCs w:val="24"/>
        </w:rPr>
        <w:lastRenderedPageBreak/>
        <w:t xml:space="preserve">02/09/2021 presenta agitación, desorientación en sus tres esferas, con tiraje intercostal, polipneico, saturación de oxígeno al 78% con mascarilla a </w:t>
      </w:r>
      <w:r w:rsidR="00922B41">
        <w:rPr>
          <w:rFonts w:asciiTheme="majorHAnsi" w:hAnsiTheme="majorHAnsi"/>
          <w:sz w:val="24"/>
          <w:szCs w:val="24"/>
        </w:rPr>
        <w:t>12 litros por minuto.  Se decide intubación orotraqueal.  Presenta deterioro progresivo, paro cardiorespiratorio irreversible a maniobras, declarándose finado a las 01:48 horas.</w:t>
      </w:r>
    </w:p>
    <w:p w:rsidR="00922B41" w:rsidRDefault="00922B41" w:rsidP="00F22947">
      <w:pPr>
        <w:pStyle w:val="Sinespaciado"/>
        <w:spacing w:line="360" w:lineRule="auto"/>
        <w:jc w:val="both"/>
        <w:rPr>
          <w:rFonts w:asciiTheme="majorHAnsi" w:hAnsiTheme="majorHAnsi"/>
          <w:sz w:val="24"/>
          <w:szCs w:val="24"/>
        </w:rPr>
      </w:pPr>
      <w:r>
        <w:rPr>
          <w:rFonts w:asciiTheme="majorHAnsi" w:hAnsiTheme="majorHAnsi"/>
          <w:sz w:val="24"/>
          <w:szCs w:val="24"/>
        </w:rPr>
        <w:t>Se recibe resultado de Baciloscopías realizadas en Jurisdicción Sanitaria No. V el 02/09/02021, primera y segunda muestra Positivas (+++), tercera muestra positiva (+). Se rectifican causas de muerte.</w:t>
      </w:r>
      <w:bookmarkStart w:id="0" w:name="_GoBack"/>
      <w:bookmarkEnd w:id="0"/>
    </w:p>
    <w:p w:rsidR="00A62A5A" w:rsidRDefault="00A62A5A" w:rsidP="00F22947">
      <w:pPr>
        <w:pStyle w:val="Sinespaciado"/>
        <w:spacing w:line="360" w:lineRule="auto"/>
        <w:jc w:val="both"/>
        <w:rPr>
          <w:rFonts w:asciiTheme="majorHAnsi" w:hAnsiTheme="majorHAnsi"/>
          <w:sz w:val="24"/>
          <w:szCs w:val="24"/>
        </w:rPr>
      </w:pPr>
    </w:p>
    <w:p w:rsidR="002F46A2" w:rsidRPr="006A4BC1" w:rsidRDefault="002F46A2" w:rsidP="00A21232">
      <w:pPr>
        <w:pStyle w:val="Sinespaciado"/>
        <w:jc w:val="right"/>
        <w:rPr>
          <w:rFonts w:asciiTheme="majorHAnsi" w:hAnsiTheme="majorHAnsi"/>
        </w:rPr>
      </w:pPr>
      <w:r w:rsidRPr="006A4BC1">
        <w:rPr>
          <w:rFonts w:asciiTheme="majorHAnsi" w:hAnsiTheme="majorHAnsi"/>
        </w:rPr>
        <w:t>DRA. NYDIA IVETH HERNÁNDEZ PAULIN</w:t>
      </w:r>
      <w:r w:rsidR="00B41DEE" w:rsidRPr="006A4BC1">
        <w:rPr>
          <w:rFonts w:asciiTheme="majorHAnsi" w:hAnsiTheme="majorHAnsi"/>
        </w:rPr>
        <w:t xml:space="preserve"> </w:t>
      </w:r>
    </w:p>
    <w:p w:rsidR="002F46A2" w:rsidRPr="00A21232" w:rsidRDefault="00C9709B" w:rsidP="00A21232">
      <w:pPr>
        <w:pStyle w:val="Sinespaciado"/>
        <w:jc w:val="right"/>
        <w:rPr>
          <w:rFonts w:asciiTheme="majorHAnsi" w:hAnsiTheme="majorHAnsi"/>
          <w:lang w:val="en-US"/>
        </w:rPr>
      </w:pPr>
      <w:r w:rsidRPr="008646F6">
        <w:rPr>
          <w:rFonts w:asciiTheme="majorHAnsi" w:hAnsiTheme="majorHAnsi"/>
          <w:lang w:val="en-US"/>
        </w:rPr>
        <w:t>RE</w:t>
      </w:r>
      <w:r w:rsidRPr="00A21232">
        <w:rPr>
          <w:rFonts w:asciiTheme="majorHAnsi" w:hAnsiTheme="majorHAnsi"/>
          <w:lang w:val="en-US"/>
        </w:rPr>
        <w:t>SPONSABLE</w:t>
      </w:r>
      <w:r w:rsidR="002F46A2" w:rsidRPr="00A21232">
        <w:rPr>
          <w:rFonts w:asciiTheme="majorHAnsi" w:hAnsiTheme="majorHAnsi"/>
          <w:lang w:val="en-US"/>
        </w:rPr>
        <w:t xml:space="preserve"> RHOVE HGV</w:t>
      </w:r>
    </w:p>
    <w:p w:rsidR="00DA5506" w:rsidRPr="00A62A5A" w:rsidRDefault="00DA5506" w:rsidP="00F22947">
      <w:pPr>
        <w:pStyle w:val="Sinespaciado"/>
        <w:spacing w:line="360" w:lineRule="auto"/>
        <w:jc w:val="right"/>
        <w:rPr>
          <w:rFonts w:asciiTheme="majorHAnsi" w:hAnsiTheme="majorHAnsi"/>
          <w:sz w:val="24"/>
          <w:szCs w:val="24"/>
          <w:lang w:val="en-US"/>
        </w:rPr>
      </w:pPr>
    </w:p>
    <w:p w:rsidR="00DA5506" w:rsidRPr="00A62A5A" w:rsidRDefault="00DA5506" w:rsidP="00822A51">
      <w:pPr>
        <w:pStyle w:val="Sinespaciado"/>
        <w:spacing w:line="360" w:lineRule="auto"/>
        <w:rPr>
          <w:rFonts w:asciiTheme="majorHAnsi" w:hAnsiTheme="majorHAnsi"/>
          <w:sz w:val="24"/>
          <w:szCs w:val="24"/>
          <w:lang w:val="en-US"/>
        </w:rPr>
      </w:pPr>
    </w:p>
    <w:p w:rsidR="00DA5506" w:rsidRPr="00A62A5A" w:rsidRDefault="00DA5506" w:rsidP="00822A51">
      <w:pPr>
        <w:pStyle w:val="Sinespaciado"/>
        <w:spacing w:line="360" w:lineRule="auto"/>
        <w:rPr>
          <w:rFonts w:asciiTheme="majorHAnsi" w:hAnsiTheme="majorHAnsi"/>
          <w:sz w:val="24"/>
          <w:szCs w:val="24"/>
          <w:lang w:val="en-US"/>
        </w:rPr>
      </w:pPr>
    </w:p>
    <w:p w:rsidR="00C72BB6" w:rsidRPr="00A62A5A" w:rsidRDefault="00C72BB6" w:rsidP="009D6CC6">
      <w:pPr>
        <w:spacing w:after="0" w:line="360" w:lineRule="auto"/>
        <w:jc w:val="right"/>
        <w:rPr>
          <w:rFonts w:asciiTheme="majorHAnsi" w:hAnsiTheme="majorHAnsi"/>
          <w:b/>
          <w:sz w:val="24"/>
          <w:szCs w:val="24"/>
          <w:lang w:val="en-US"/>
        </w:rPr>
      </w:pPr>
    </w:p>
    <w:sectPr w:rsidR="00C72BB6" w:rsidRPr="00A62A5A"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C5" w:rsidRDefault="001425C5" w:rsidP="009D6CC6">
      <w:pPr>
        <w:spacing w:after="0" w:line="240" w:lineRule="auto"/>
      </w:pPr>
      <w:r>
        <w:separator/>
      </w:r>
    </w:p>
  </w:endnote>
  <w:endnote w:type="continuationSeparator" w:id="0">
    <w:p w:rsidR="001425C5" w:rsidRDefault="001425C5"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922B41" w:rsidRPr="00922B41">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C5" w:rsidRDefault="001425C5" w:rsidP="009D6CC6">
      <w:pPr>
        <w:spacing w:after="0" w:line="240" w:lineRule="auto"/>
      </w:pPr>
      <w:r>
        <w:separator/>
      </w:r>
    </w:p>
  </w:footnote>
  <w:footnote w:type="continuationSeparator" w:id="0">
    <w:p w:rsidR="001425C5" w:rsidRDefault="001425C5"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0313"/>
    <w:rsid w:val="00004793"/>
    <w:rsid w:val="000061F8"/>
    <w:rsid w:val="0002541C"/>
    <w:rsid w:val="000259CF"/>
    <w:rsid w:val="0003573F"/>
    <w:rsid w:val="0004213C"/>
    <w:rsid w:val="00042840"/>
    <w:rsid w:val="0004340D"/>
    <w:rsid w:val="00046D4A"/>
    <w:rsid w:val="00053799"/>
    <w:rsid w:val="000708D4"/>
    <w:rsid w:val="00082668"/>
    <w:rsid w:val="00091BDE"/>
    <w:rsid w:val="00093BC3"/>
    <w:rsid w:val="0009513A"/>
    <w:rsid w:val="000963EC"/>
    <w:rsid w:val="00097B97"/>
    <w:rsid w:val="000A25C4"/>
    <w:rsid w:val="000A3855"/>
    <w:rsid w:val="000A4445"/>
    <w:rsid w:val="000B00A2"/>
    <w:rsid w:val="000B09B4"/>
    <w:rsid w:val="000B3B08"/>
    <w:rsid w:val="000B3F08"/>
    <w:rsid w:val="000B7E8B"/>
    <w:rsid w:val="000D3C07"/>
    <w:rsid w:val="000D542B"/>
    <w:rsid w:val="000E4F17"/>
    <w:rsid w:val="000F5EC3"/>
    <w:rsid w:val="000F7EA7"/>
    <w:rsid w:val="00110DC8"/>
    <w:rsid w:val="00116052"/>
    <w:rsid w:val="0013424D"/>
    <w:rsid w:val="001425C5"/>
    <w:rsid w:val="00155E65"/>
    <w:rsid w:val="0018746F"/>
    <w:rsid w:val="00196AAC"/>
    <w:rsid w:val="001A1264"/>
    <w:rsid w:val="001A342C"/>
    <w:rsid w:val="001A5E7B"/>
    <w:rsid w:val="001A6724"/>
    <w:rsid w:val="001A7505"/>
    <w:rsid w:val="001C5C80"/>
    <w:rsid w:val="001F7763"/>
    <w:rsid w:val="002028F5"/>
    <w:rsid w:val="00202907"/>
    <w:rsid w:val="002134F0"/>
    <w:rsid w:val="00214AEA"/>
    <w:rsid w:val="002252FE"/>
    <w:rsid w:val="002267E0"/>
    <w:rsid w:val="00231848"/>
    <w:rsid w:val="002329BF"/>
    <w:rsid w:val="00243719"/>
    <w:rsid w:val="00244887"/>
    <w:rsid w:val="0024587F"/>
    <w:rsid w:val="002531A2"/>
    <w:rsid w:val="002554F3"/>
    <w:rsid w:val="00255F52"/>
    <w:rsid w:val="00272A98"/>
    <w:rsid w:val="002873AA"/>
    <w:rsid w:val="002B4222"/>
    <w:rsid w:val="002B4F58"/>
    <w:rsid w:val="002B5B0A"/>
    <w:rsid w:val="002E52E3"/>
    <w:rsid w:val="002F04E6"/>
    <w:rsid w:val="002F46A2"/>
    <w:rsid w:val="003166C3"/>
    <w:rsid w:val="00320EFE"/>
    <w:rsid w:val="00323F00"/>
    <w:rsid w:val="00324146"/>
    <w:rsid w:val="00324189"/>
    <w:rsid w:val="00355D80"/>
    <w:rsid w:val="003564BE"/>
    <w:rsid w:val="00366D5F"/>
    <w:rsid w:val="00371158"/>
    <w:rsid w:val="00375CDF"/>
    <w:rsid w:val="00380A79"/>
    <w:rsid w:val="00396FB6"/>
    <w:rsid w:val="003C3129"/>
    <w:rsid w:val="003C6D37"/>
    <w:rsid w:val="003C7D2C"/>
    <w:rsid w:val="00402454"/>
    <w:rsid w:val="00415C08"/>
    <w:rsid w:val="00416290"/>
    <w:rsid w:val="004421C4"/>
    <w:rsid w:val="0045004E"/>
    <w:rsid w:val="00455CB1"/>
    <w:rsid w:val="00457D54"/>
    <w:rsid w:val="00471D49"/>
    <w:rsid w:val="00480E61"/>
    <w:rsid w:val="00493D7C"/>
    <w:rsid w:val="00494CEA"/>
    <w:rsid w:val="004A4509"/>
    <w:rsid w:val="004B3B92"/>
    <w:rsid w:val="004C1FEA"/>
    <w:rsid w:val="004C2B1C"/>
    <w:rsid w:val="004E1803"/>
    <w:rsid w:val="00511003"/>
    <w:rsid w:val="005319BF"/>
    <w:rsid w:val="005440F2"/>
    <w:rsid w:val="005703D9"/>
    <w:rsid w:val="0057559E"/>
    <w:rsid w:val="005820CB"/>
    <w:rsid w:val="005B0A00"/>
    <w:rsid w:val="005B4592"/>
    <w:rsid w:val="005B6E60"/>
    <w:rsid w:val="005C191D"/>
    <w:rsid w:val="005C1AD9"/>
    <w:rsid w:val="005D26E7"/>
    <w:rsid w:val="005D51C4"/>
    <w:rsid w:val="005E13F0"/>
    <w:rsid w:val="005E256C"/>
    <w:rsid w:val="005F2483"/>
    <w:rsid w:val="005F32F9"/>
    <w:rsid w:val="006005D8"/>
    <w:rsid w:val="00606614"/>
    <w:rsid w:val="00612949"/>
    <w:rsid w:val="00621074"/>
    <w:rsid w:val="00625E78"/>
    <w:rsid w:val="006411C0"/>
    <w:rsid w:val="00643273"/>
    <w:rsid w:val="006437F6"/>
    <w:rsid w:val="00655430"/>
    <w:rsid w:val="00661188"/>
    <w:rsid w:val="00664612"/>
    <w:rsid w:val="006A018B"/>
    <w:rsid w:val="006A44C9"/>
    <w:rsid w:val="006A4BC1"/>
    <w:rsid w:val="006A720F"/>
    <w:rsid w:val="006A7AFB"/>
    <w:rsid w:val="006A7EC8"/>
    <w:rsid w:val="006B3611"/>
    <w:rsid w:val="006D6F60"/>
    <w:rsid w:val="006E0DB2"/>
    <w:rsid w:val="006E7A40"/>
    <w:rsid w:val="006F1164"/>
    <w:rsid w:val="006F5E96"/>
    <w:rsid w:val="00710FBE"/>
    <w:rsid w:val="0074741D"/>
    <w:rsid w:val="00761B96"/>
    <w:rsid w:val="007654A3"/>
    <w:rsid w:val="00781F5A"/>
    <w:rsid w:val="007840F4"/>
    <w:rsid w:val="00791811"/>
    <w:rsid w:val="007945C1"/>
    <w:rsid w:val="007B11D8"/>
    <w:rsid w:val="007C5D8B"/>
    <w:rsid w:val="007D5F91"/>
    <w:rsid w:val="007E4CCF"/>
    <w:rsid w:val="007F213C"/>
    <w:rsid w:val="007F6516"/>
    <w:rsid w:val="0081408B"/>
    <w:rsid w:val="00822A51"/>
    <w:rsid w:val="00834F78"/>
    <w:rsid w:val="00847B6D"/>
    <w:rsid w:val="00847E25"/>
    <w:rsid w:val="008646F6"/>
    <w:rsid w:val="008853BB"/>
    <w:rsid w:val="00886013"/>
    <w:rsid w:val="008904B5"/>
    <w:rsid w:val="008B1866"/>
    <w:rsid w:val="008D7204"/>
    <w:rsid w:val="008E7D3D"/>
    <w:rsid w:val="008F15D5"/>
    <w:rsid w:val="00914E42"/>
    <w:rsid w:val="00922B41"/>
    <w:rsid w:val="009458EB"/>
    <w:rsid w:val="0094778D"/>
    <w:rsid w:val="009506F5"/>
    <w:rsid w:val="00961253"/>
    <w:rsid w:val="00962BE2"/>
    <w:rsid w:val="00967D6C"/>
    <w:rsid w:val="0097251C"/>
    <w:rsid w:val="00983F95"/>
    <w:rsid w:val="00990AB2"/>
    <w:rsid w:val="0099627D"/>
    <w:rsid w:val="00996B54"/>
    <w:rsid w:val="009A3B11"/>
    <w:rsid w:val="009B61D4"/>
    <w:rsid w:val="009D2BD1"/>
    <w:rsid w:val="009D2DEF"/>
    <w:rsid w:val="009D6CC6"/>
    <w:rsid w:val="009D7C6D"/>
    <w:rsid w:val="009E21C5"/>
    <w:rsid w:val="00A03E12"/>
    <w:rsid w:val="00A07857"/>
    <w:rsid w:val="00A115CA"/>
    <w:rsid w:val="00A21232"/>
    <w:rsid w:val="00A30415"/>
    <w:rsid w:val="00A40F13"/>
    <w:rsid w:val="00A42845"/>
    <w:rsid w:val="00A42D40"/>
    <w:rsid w:val="00A431B5"/>
    <w:rsid w:val="00A62A5A"/>
    <w:rsid w:val="00A67E84"/>
    <w:rsid w:val="00A7237B"/>
    <w:rsid w:val="00A81902"/>
    <w:rsid w:val="00A92D29"/>
    <w:rsid w:val="00A96840"/>
    <w:rsid w:val="00AA29FE"/>
    <w:rsid w:val="00AA57EB"/>
    <w:rsid w:val="00AB15B7"/>
    <w:rsid w:val="00AB606F"/>
    <w:rsid w:val="00AC3505"/>
    <w:rsid w:val="00AD06A4"/>
    <w:rsid w:val="00AD27AA"/>
    <w:rsid w:val="00AD76CE"/>
    <w:rsid w:val="00AE2E83"/>
    <w:rsid w:val="00B055E7"/>
    <w:rsid w:val="00B1196E"/>
    <w:rsid w:val="00B13467"/>
    <w:rsid w:val="00B158FB"/>
    <w:rsid w:val="00B164FE"/>
    <w:rsid w:val="00B360D9"/>
    <w:rsid w:val="00B41DE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40A0F"/>
    <w:rsid w:val="00C54EDE"/>
    <w:rsid w:val="00C729A0"/>
    <w:rsid w:val="00C72BB6"/>
    <w:rsid w:val="00C90602"/>
    <w:rsid w:val="00C9072C"/>
    <w:rsid w:val="00C9709B"/>
    <w:rsid w:val="00CB13C0"/>
    <w:rsid w:val="00CC37A3"/>
    <w:rsid w:val="00CD4901"/>
    <w:rsid w:val="00CD6B45"/>
    <w:rsid w:val="00CF3692"/>
    <w:rsid w:val="00D2167A"/>
    <w:rsid w:val="00D4070C"/>
    <w:rsid w:val="00D41291"/>
    <w:rsid w:val="00D568FF"/>
    <w:rsid w:val="00D663BF"/>
    <w:rsid w:val="00D672A1"/>
    <w:rsid w:val="00D87503"/>
    <w:rsid w:val="00DA3EF5"/>
    <w:rsid w:val="00DA5506"/>
    <w:rsid w:val="00DB323A"/>
    <w:rsid w:val="00DB61A8"/>
    <w:rsid w:val="00DF195F"/>
    <w:rsid w:val="00DF32AF"/>
    <w:rsid w:val="00E0261F"/>
    <w:rsid w:val="00E06892"/>
    <w:rsid w:val="00E12366"/>
    <w:rsid w:val="00E375B8"/>
    <w:rsid w:val="00E428D4"/>
    <w:rsid w:val="00E4504D"/>
    <w:rsid w:val="00E6638A"/>
    <w:rsid w:val="00E90C09"/>
    <w:rsid w:val="00E95087"/>
    <w:rsid w:val="00EA705A"/>
    <w:rsid w:val="00EC5208"/>
    <w:rsid w:val="00ED47CA"/>
    <w:rsid w:val="00EE336E"/>
    <w:rsid w:val="00EE3F83"/>
    <w:rsid w:val="00F120C3"/>
    <w:rsid w:val="00F2239B"/>
    <w:rsid w:val="00F22947"/>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7055F"/>
    <w:rsid w:val="000B7AB6"/>
    <w:rsid w:val="00147C9F"/>
    <w:rsid w:val="00161707"/>
    <w:rsid w:val="00173751"/>
    <w:rsid w:val="001835F6"/>
    <w:rsid w:val="0019142A"/>
    <w:rsid w:val="00191628"/>
    <w:rsid w:val="001D7353"/>
    <w:rsid w:val="00294366"/>
    <w:rsid w:val="002B4E0B"/>
    <w:rsid w:val="002B6C6A"/>
    <w:rsid w:val="003100F8"/>
    <w:rsid w:val="00344935"/>
    <w:rsid w:val="00362765"/>
    <w:rsid w:val="00426802"/>
    <w:rsid w:val="00435D83"/>
    <w:rsid w:val="00475039"/>
    <w:rsid w:val="004F5910"/>
    <w:rsid w:val="004F702A"/>
    <w:rsid w:val="005D3E3B"/>
    <w:rsid w:val="006167A6"/>
    <w:rsid w:val="00621F4F"/>
    <w:rsid w:val="00625F33"/>
    <w:rsid w:val="006324BD"/>
    <w:rsid w:val="00692F90"/>
    <w:rsid w:val="00695302"/>
    <w:rsid w:val="006F2DB8"/>
    <w:rsid w:val="00792845"/>
    <w:rsid w:val="007F171C"/>
    <w:rsid w:val="00807273"/>
    <w:rsid w:val="008673CF"/>
    <w:rsid w:val="008E731D"/>
    <w:rsid w:val="008F3E78"/>
    <w:rsid w:val="0090351C"/>
    <w:rsid w:val="00975E8E"/>
    <w:rsid w:val="00993E60"/>
    <w:rsid w:val="009B0B1A"/>
    <w:rsid w:val="00A13E1D"/>
    <w:rsid w:val="00A32E9A"/>
    <w:rsid w:val="00A44FF9"/>
    <w:rsid w:val="00B032AF"/>
    <w:rsid w:val="00B77D8C"/>
    <w:rsid w:val="00BC3D05"/>
    <w:rsid w:val="00BE0D65"/>
    <w:rsid w:val="00BF3E63"/>
    <w:rsid w:val="00C31B1D"/>
    <w:rsid w:val="00C87787"/>
    <w:rsid w:val="00CE4D28"/>
    <w:rsid w:val="00CF40CA"/>
    <w:rsid w:val="00DB3C90"/>
    <w:rsid w:val="00DC3620"/>
    <w:rsid w:val="00E1597B"/>
    <w:rsid w:val="00E31B5A"/>
    <w:rsid w:val="00F03263"/>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29D5-A8F2-4A44-A775-1FA5851B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2021-09-29T18:10:00Z</dcterms:created>
  <dcterms:modified xsi:type="dcterms:W3CDTF">2021-09-29T18:10:00Z</dcterms:modified>
</cp:coreProperties>
</file>